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A" w:rsidRPr="008B0838" w:rsidRDefault="009351FE" w:rsidP="0029425A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object w:dxaOrig="1440" w:dyaOrig="1440">
          <v:group id="_x0000_s1028" style="position:absolute;left:0;text-align:left;margin-left:-27pt;margin-top:-45pt;width:468pt;height:99pt;z-index:251658240" coordorigin="1341,3064" coordsize="936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41;top:3064;width:1740;height:1740">
              <v:imagedata r:id="rId5" o:title=""/>
            </v:shape>
            <v:line id="_x0000_s1030" style="position:absolute" from="1341,5044" to="10701,5044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21;top:3244;width:7380;height:1440" stroked="f">
              <v:textbox style="mso-next-textbox:#_x0000_s1031" inset=".5mm,,.5mm">
                <w:txbxContent>
                  <w:p w:rsidR="00F45EA4" w:rsidRDefault="00F45EA4" w:rsidP="0029425A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r w:rsidRPr="00FE13FC">
                      <w:rPr>
                        <w:b/>
                        <w:bCs/>
                        <w:lang w:val="it-IT"/>
                      </w:rPr>
                      <w:t>SOCIETATEA ANESTE</w:t>
                    </w:r>
                    <w:r>
                      <w:rPr>
                        <w:b/>
                        <w:bCs/>
                        <w:lang w:val="ro-RO"/>
                      </w:rPr>
                      <w:t>ZIOLOGIE – REANIMATOLOGIE</w:t>
                    </w:r>
                  </w:p>
                  <w:p w:rsidR="00F45EA4" w:rsidRDefault="00F45EA4" w:rsidP="0029425A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smartTag w:uri="urn:schemas-microsoft-com:office:smarttags" w:element="stockticker">
                      <w:r>
                        <w:rPr>
                          <w:b/>
                          <w:bCs/>
                          <w:lang w:val="ro-RO"/>
                        </w:rPr>
                        <w:t>DIN</w:t>
                      </w:r>
                    </w:smartTag>
                    <w:r>
                      <w:rPr>
                        <w:b/>
                        <w:bCs/>
                        <w:lang w:val="ro-RO"/>
                      </w:rPr>
                      <w:t xml:space="preserve"> REPUBLICA MOLDOVA</w:t>
                    </w:r>
                  </w:p>
                  <w:p w:rsidR="00F45EA4" w:rsidRDefault="00F45EA4" w:rsidP="0029425A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</w:p>
                  <w:p w:rsidR="00F45EA4" w:rsidRDefault="00F45EA4" w:rsidP="0029425A">
                    <w:pPr>
                      <w:pStyle w:val="a3"/>
                    </w:pPr>
                    <w:r>
                      <w:t>IMSP Spitalul Clinic Municipal de Urgenţă, str. Toma Ciorbă 1, Chişinău, MD 2004, Republica Moldova</w:t>
                    </w:r>
                  </w:p>
                  <w:p w:rsidR="00F45EA4" w:rsidRDefault="00F45EA4" w:rsidP="0029425A">
                    <w:pPr>
                      <w:pStyle w:val="a3"/>
                    </w:pPr>
                    <w:r>
                      <w:t>Tel.: (+373) 22 205 331, Fax: (+373) 22 235 281, e-mail: sar_moldova</w:t>
                    </w:r>
                    <w:r>
                      <w:rPr>
                        <w:lang w:val="en-US"/>
                      </w:rPr>
                      <w:t>@yahoo</w:t>
                    </w:r>
                    <w:r>
                      <w:t>.md</w:t>
                    </w:r>
                  </w:p>
                </w:txbxContent>
              </v:textbox>
            </v:shape>
          </v:group>
          <o:OLEObject Type="Embed" ProgID="CorelDRAW.Graphic.10" ShapeID="_x0000_s1029" DrawAspect="Content" ObjectID="_1610887173" r:id="rId6"/>
        </w:object>
      </w:r>
    </w:p>
    <w:p w:rsidR="0029425A" w:rsidRPr="008B0838" w:rsidRDefault="006C4DF6" w:rsidP="0029425A">
      <w:pPr>
        <w:pStyle w:val="Normal1"/>
        <w:spacing w:before="0" w:after="0" w:line="360" w:lineRule="auto"/>
        <w:rPr>
          <w:snapToGrid/>
          <w:sz w:val="28"/>
          <w:szCs w:val="28"/>
          <w:lang w:val="ro-R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725805</wp:posOffset>
                </wp:positionV>
                <wp:extent cx="3324225" cy="205740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A4" w:rsidRPr="008970B9" w:rsidRDefault="00F45EA4" w:rsidP="0029425A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6" type="#_x0000_t202" style="position:absolute;margin-left:210.55pt;margin-top:57.15pt;width:261.75pt;height:16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" strokecolor="white">
                <v:textbox>
                  <w:txbxContent>
                    <w:p w:rsidR="00F45EA4" w:rsidRPr="008970B9" w:rsidRDefault="00F45EA4" w:rsidP="0029425A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379095</wp:posOffset>
                </wp:positionV>
                <wp:extent cx="0" cy="240030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3C5B"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29.85pt" to="126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bjEgIAACg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">
                <w10:wrap type="topAndBottom"/>
              </v:line>
            </w:pict>
          </mc:Fallback>
        </mc:AlternateContent>
      </w:r>
    </w:p>
    <w:p w:rsidR="0029425A" w:rsidRPr="008B785C" w:rsidRDefault="006C4DF6" w:rsidP="00253FE4">
      <w:pPr>
        <w:spacing w:line="360" w:lineRule="auto"/>
        <w:rPr>
          <w:lang w:val="ro-R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186690</wp:posOffset>
                </wp:positionV>
                <wp:extent cx="2171700" cy="2514600"/>
                <wp:effectExtent l="0" t="0" r="0" b="0"/>
                <wp:wrapThrough wrapText="right">
                  <wp:wrapPolygon edited="0">
                    <wp:start x="0" y="0"/>
                    <wp:lineTo x="0" y="21436"/>
                    <wp:lineTo x="21411" y="21436"/>
                    <wp:lineTo x="2141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EA4" w:rsidRPr="00F97263" w:rsidRDefault="00F45EA4" w:rsidP="0029425A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>reședinte</w:t>
                            </w:r>
                          </w:p>
                          <w:p w:rsidR="006C4DF6" w:rsidRPr="00F97263" w:rsidRDefault="006C4DF6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Adrian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Belîi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Prof. Univ.</w:t>
                            </w:r>
                          </w:p>
                          <w:p w:rsidR="00F45EA4" w:rsidRPr="00F97263" w:rsidRDefault="00F45EA4" w:rsidP="0029425A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Prim vice-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președinte</w:t>
                            </w:r>
                            <w:proofErr w:type="spellEnd"/>
                          </w:p>
                          <w:p w:rsidR="006C4DF6" w:rsidRDefault="006C4DF6" w:rsidP="006C4DF6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proofErr w:type="gramStart"/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I.Chesov</w:t>
                            </w:r>
                            <w:proofErr w:type="spellEnd"/>
                            <w:proofErr w:type="gramEnd"/>
                          </w:p>
                          <w:p w:rsidR="00F45EA4" w:rsidRPr="00F97263" w:rsidRDefault="00F45EA4" w:rsidP="0029425A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Vice-pre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  <w:t>șed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</w:p>
                          <w:p w:rsidR="00F45EA4" w:rsidRPr="00F97263" w:rsidRDefault="006C4DF6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Ruslan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Baltaga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Conf. Univ.</w:t>
                            </w:r>
                          </w:p>
                          <w:p w:rsidR="00F45EA4" w:rsidRDefault="00F45EA4" w:rsidP="0029425A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Secretar</w:t>
                            </w:r>
                            <w:proofErr w:type="spellEnd"/>
                          </w:p>
                          <w:p w:rsidR="006C4DF6" w:rsidRPr="006C4DF6" w:rsidRDefault="006C4DF6" w:rsidP="006C4D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Severin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Ghenadie</w:t>
                            </w:r>
                            <w:proofErr w:type="spellEnd"/>
                          </w:p>
                          <w:p w:rsidR="00F45EA4" w:rsidRPr="00F97263" w:rsidRDefault="00F45EA4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F9726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Trezorier</w:t>
                            </w:r>
                            <w:proofErr w:type="spellEnd"/>
                          </w:p>
                          <w:p w:rsidR="00F45EA4" w:rsidRPr="006C4DF6" w:rsidRDefault="00F45EA4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r w:rsidR="006C4DF6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proofErr w:type="spellStart"/>
                            <w:r w:rsidR="006C4DF6"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  <w:t>îvîrjic</w:t>
                            </w:r>
                            <w:proofErr w:type="spellEnd"/>
                            <w:r w:rsidR="006C4DF6"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  <w:t xml:space="preserve"> Ivan</w:t>
                            </w:r>
                          </w:p>
                          <w:p w:rsidR="00F45EA4" w:rsidRPr="00F97263" w:rsidRDefault="00F45EA4" w:rsidP="0029425A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F45EA4" w:rsidRPr="00F97263" w:rsidRDefault="00F45EA4" w:rsidP="0029425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pt;margin-top:14.7pt;width:171pt;height:19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Mc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" stroked="f">
                <v:textbox>
                  <w:txbxContent>
                    <w:p w:rsidR="00F45EA4" w:rsidRPr="00F97263" w:rsidRDefault="00F45EA4" w:rsidP="0029425A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>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>reședinte</w:t>
                      </w:r>
                    </w:p>
                    <w:p w:rsidR="006C4DF6" w:rsidRPr="00F97263" w:rsidRDefault="006C4DF6" w:rsidP="0029425A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Adrian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Belîi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Prof. Univ.</w:t>
                      </w:r>
                    </w:p>
                    <w:p w:rsidR="00F45EA4" w:rsidRPr="00F97263" w:rsidRDefault="00F45EA4" w:rsidP="0029425A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Prim vice-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președinte</w:t>
                      </w:r>
                      <w:proofErr w:type="spellEnd"/>
                    </w:p>
                    <w:p w:rsidR="006C4DF6" w:rsidRDefault="006C4DF6" w:rsidP="006C4DF6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proofErr w:type="spellStart"/>
                      <w:proofErr w:type="gramStart"/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I.Chesov</w:t>
                      </w:r>
                      <w:proofErr w:type="spellEnd"/>
                      <w:proofErr w:type="gramEnd"/>
                    </w:p>
                    <w:p w:rsidR="00F45EA4" w:rsidRPr="00F97263" w:rsidRDefault="00F45EA4" w:rsidP="0029425A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Vice-pre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  <w:t>șed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Pr="00F97263">
                        <w:rPr>
                          <w:rFonts w:ascii="Arial" w:hAnsi="Arial"/>
                          <w:sz w:val="22"/>
                          <w:szCs w:val="22"/>
                        </w:rPr>
                        <w:t>nt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proofErr w:type="spellEnd"/>
                    </w:p>
                    <w:p w:rsidR="00F45EA4" w:rsidRPr="00F97263" w:rsidRDefault="006C4DF6" w:rsidP="0029425A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Ruslan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Baltaga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Conf. Univ.</w:t>
                      </w:r>
                    </w:p>
                    <w:p w:rsidR="00F45EA4" w:rsidRDefault="00F45EA4" w:rsidP="0029425A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Secretar</w:t>
                      </w:r>
                      <w:proofErr w:type="spellEnd"/>
                    </w:p>
                    <w:p w:rsidR="006C4DF6" w:rsidRPr="006C4DF6" w:rsidRDefault="006C4DF6" w:rsidP="006C4D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Dr. </w:t>
                      </w:r>
                      <w:proofErr w:type="spellStart"/>
                      <w:r>
                        <w:rPr>
                          <w:lang w:val="en-US"/>
                        </w:rPr>
                        <w:t>Severin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Ghenadie</w:t>
                      </w:r>
                      <w:proofErr w:type="spellEnd"/>
                    </w:p>
                    <w:p w:rsidR="00F45EA4" w:rsidRPr="00F97263" w:rsidRDefault="00F45EA4" w:rsidP="0029425A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F97263"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  <w:t>Trezorier</w:t>
                      </w:r>
                      <w:proofErr w:type="spellEnd"/>
                    </w:p>
                    <w:p w:rsidR="00F45EA4" w:rsidRPr="006C4DF6" w:rsidRDefault="00F45EA4" w:rsidP="0029425A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r w:rsidR="006C4DF6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C</w:t>
                      </w:r>
                      <w:proofErr w:type="spellStart"/>
                      <w:r w:rsidR="006C4DF6"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  <w:t>îvîrjic</w:t>
                      </w:r>
                      <w:proofErr w:type="spellEnd"/>
                      <w:r w:rsidR="006C4DF6"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  <w:t xml:space="preserve"> Ivan</w:t>
                      </w:r>
                    </w:p>
                    <w:p w:rsidR="00F45EA4" w:rsidRPr="00F97263" w:rsidRDefault="00F45EA4" w:rsidP="0029425A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F45EA4" w:rsidRPr="00F97263" w:rsidRDefault="00F45EA4" w:rsidP="0029425A">
                      <w:pPr>
                        <w:spacing w:line="36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253FE4" w:rsidRPr="008B785C" w:rsidRDefault="006C4DF6" w:rsidP="00253FE4">
      <w:pPr>
        <w:spacing w:line="360" w:lineRule="auto"/>
        <w:jc w:val="center"/>
        <w:rPr>
          <w:color w:val="000000"/>
          <w:lang w:val="en-US"/>
        </w:rPr>
      </w:pPr>
      <w:r>
        <w:rPr>
          <w:color w:val="000000"/>
          <w:lang w:val="ro-RO"/>
        </w:rPr>
        <w:t>Stimați Colegi</w:t>
      </w:r>
      <w:r w:rsidR="00253FE4" w:rsidRPr="008B785C">
        <w:rPr>
          <w:color w:val="000000"/>
          <w:lang w:val="ro-RO"/>
        </w:rPr>
        <w:t>,</w:t>
      </w:r>
    </w:p>
    <w:p w:rsidR="00253FE4" w:rsidRPr="008B785C" w:rsidRDefault="00253FE4" w:rsidP="00253FE4">
      <w:pPr>
        <w:spacing w:line="360" w:lineRule="auto"/>
        <w:rPr>
          <w:color w:val="000000"/>
          <w:lang w:val="ro-RO"/>
        </w:rPr>
      </w:pPr>
    </w:p>
    <w:p w:rsidR="00253FE4" w:rsidRPr="008B785C" w:rsidRDefault="00253FE4" w:rsidP="006C4DF6">
      <w:pPr>
        <w:spacing w:line="360" w:lineRule="auto"/>
        <w:ind w:firstLine="708"/>
        <w:jc w:val="both"/>
        <w:rPr>
          <w:color w:val="000000"/>
          <w:lang w:val="en-US"/>
        </w:rPr>
      </w:pPr>
      <w:r w:rsidRPr="008B785C">
        <w:rPr>
          <w:color w:val="000000"/>
          <w:lang w:val="ro-RO"/>
        </w:rPr>
        <w:t>Societatea de Anesteziologie şi Reanimatologie din Republica Moldova (SARRM), în parteneriat cu Societatea Europeană de Anesteziologie (ESA) şi Societatea Română de Anesteziologi</w:t>
      </w:r>
      <w:r w:rsidR="006C4DF6">
        <w:rPr>
          <w:color w:val="000000"/>
          <w:lang w:val="ro-RO"/>
        </w:rPr>
        <w:t>e și Terapie Intensivă (SARTI) desfășoară programul PARH. În cadrul acestuia sunt oferi</w:t>
      </w:r>
      <w:r w:rsidR="009351FE">
        <w:rPr>
          <w:color w:val="000000"/>
          <w:lang w:val="ro-RO"/>
        </w:rPr>
        <w:t>te</w:t>
      </w:r>
      <w:r w:rsidR="006C4DF6">
        <w:rPr>
          <w:color w:val="000000"/>
          <w:lang w:val="ro-RO"/>
        </w:rPr>
        <w:t xml:space="preserve"> </w:t>
      </w:r>
      <w:r w:rsidRPr="008B785C">
        <w:rPr>
          <w:color w:val="000000"/>
          <w:lang w:val="ro-RO"/>
        </w:rPr>
        <w:t xml:space="preserve">stagii clinice pentru </w:t>
      </w:r>
      <w:r w:rsidR="006C4DF6" w:rsidRPr="008B785C">
        <w:rPr>
          <w:color w:val="000000"/>
          <w:lang w:val="ro-RO"/>
        </w:rPr>
        <w:t>rezidenții</w:t>
      </w:r>
      <w:r w:rsidRPr="008B785C">
        <w:rPr>
          <w:color w:val="000000"/>
          <w:lang w:val="ro-RO"/>
        </w:rPr>
        <w:t xml:space="preserve"> Anestezie </w:t>
      </w:r>
      <w:proofErr w:type="spellStart"/>
      <w:r w:rsidRPr="008B785C">
        <w:rPr>
          <w:color w:val="000000"/>
          <w:lang w:val="ro-RO"/>
        </w:rPr>
        <w:t>şi</w:t>
      </w:r>
      <w:proofErr w:type="spellEnd"/>
      <w:r w:rsidRPr="008B785C">
        <w:rPr>
          <w:color w:val="000000"/>
          <w:lang w:val="ro-RO"/>
        </w:rPr>
        <w:t xml:space="preserve"> Terapie Intensivă</w:t>
      </w:r>
      <w:r w:rsidR="008B785C" w:rsidRPr="008B785C">
        <w:rPr>
          <w:color w:val="000000"/>
          <w:lang w:val="ro-RO"/>
        </w:rPr>
        <w:t xml:space="preserve"> (ATI)</w:t>
      </w:r>
      <w:r w:rsidRPr="008B785C">
        <w:rPr>
          <w:color w:val="000000"/>
          <w:lang w:val="ro-RO"/>
        </w:rPr>
        <w:t xml:space="preserve"> din Republica Moldova în cadrul Clinicilor </w:t>
      </w:r>
      <w:r w:rsidR="009351FE">
        <w:rPr>
          <w:color w:val="000000"/>
          <w:lang w:val="ro-RO"/>
        </w:rPr>
        <w:t xml:space="preserve">Universitare de ATI din România, </w:t>
      </w:r>
      <w:r w:rsidRPr="008B785C">
        <w:rPr>
          <w:color w:val="000000"/>
          <w:lang w:val="ro-RO"/>
        </w:rPr>
        <w:t>cu durata de 3 luni</w:t>
      </w:r>
      <w:r w:rsidR="009351FE">
        <w:rPr>
          <w:color w:val="000000"/>
          <w:lang w:val="ro-RO"/>
        </w:rPr>
        <w:t>.</w:t>
      </w:r>
    </w:p>
    <w:p w:rsidR="006C4DF6" w:rsidRPr="006C4DF6" w:rsidRDefault="006C4DF6" w:rsidP="009351FE">
      <w:pPr>
        <w:spacing w:line="360" w:lineRule="auto"/>
        <w:ind w:firstLine="708"/>
        <w:rPr>
          <w:color w:val="000000"/>
          <w:lang w:val="ro-RO"/>
        </w:rPr>
      </w:pPr>
      <w:r w:rsidRPr="006C4DF6">
        <w:rPr>
          <w:color w:val="000000"/>
          <w:lang w:val="ro-RO"/>
        </w:rPr>
        <w:t>În data de 1 martie 201</w:t>
      </w:r>
      <w:r w:rsidR="009351FE">
        <w:rPr>
          <w:color w:val="000000"/>
          <w:lang w:val="ro-RO"/>
        </w:rPr>
        <w:t>9 va avea loc selecția candidați</w:t>
      </w:r>
      <w:r w:rsidRPr="006C4DF6">
        <w:rPr>
          <w:color w:val="000000"/>
          <w:lang w:val="ro-RO"/>
        </w:rPr>
        <w:t>lor pentru programul PARH 201</w:t>
      </w:r>
      <w:r>
        <w:rPr>
          <w:color w:val="000000"/>
          <w:lang w:val="ro-RO"/>
        </w:rPr>
        <w:t>9</w:t>
      </w:r>
      <w:r w:rsidRPr="006C4DF6">
        <w:rPr>
          <w:color w:val="000000"/>
          <w:lang w:val="ro-RO"/>
        </w:rPr>
        <w:t>. În concurs se pot înscrie candidații care satisfac următoarele condiții:</w:t>
      </w:r>
    </w:p>
    <w:p w:rsidR="006C4DF6" w:rsidRPr="006C4DF6" w:rsidRDefault="006C4DF6" w:rsidP="006C4DF6">
      <w:pPr>
        <w:spacing w:line="360" w:lineRule="auto"/>
        <w:rPr>
          <w:color w:val="000000"/>
          <w:lang w:val="ro-RO"/>
        </w:rPr>
      </w:pPr>
      <w:r w:rsidRPr="006C4DF6">
        <w:rPr>
          <w:color w:val="000000"/>
          <w:lang w:val="ro-RO"/>
        </w:rPr>
        <w:t>1. medic rezident ATI anul 3</w:t>
      </w:r>
    </w:p>
    <w:p w:rsidR="006C4DF6" w:rsidRPr="006C4DF6" w:rsidRDefault="006C4DF6" w:rsidP="006C4DF6">
      <w:pPr>
        <w:spacing w:line="360" w:lineRule="auto"/>
        <w:rPr>
          <w:color w:val="000000"/>
          <w:lang w:val="ro-RO"/>
        </w:rPr>
      </w:pPr>
      <w:r w:rsidRPr="006C4DF6">
        <w:rPr>
          <w:color w:val="000000"/>
          <w:lang w:val="ro-RO"/>
        </w:rPr>
        <w:t>2. membru activ SARRM</w:t>
      </w:r>
    </w:p>
    <w:p w:rsidR="006C4DF6" w:rsidRPr="006C4DF6" w:rsidRDefault="006C4DF6" w:rsidP="006C4DF6">
      <w:pPr>
        <w:spacing w:line="360" w:lineRule="auto"/>
        <w:rPr>
          <w:color w:val="000000"/>
          <w:lang w:val="ro-RO"/>
        </w:rPr>
      </w:pPr>
      <w:r w:rsidRPr="006C4DF6">
        <w:rPr>
          <w:color w:val="000000"/>
          <w:lang w:val="ro-RO"/>
        </w:rPr>
        <w:t>3. scrisoare de intenție din partea candidatului.</w:t>
      </w:r>
    </w:p>
    <w:p w:rsidR="006C4DF6" w:rsidRDefault="006C4DF6" w:rsidP="006C4DF6">
      <w:pPr>
        <w:spacing w:line="360" w:lineRule="auto"/>
        <w:rPr>
          <w:color w:val="000000"/>
          <w:lang w:val="ro-RO"/>
        </w:rPr>
      </w:pPr>
    </w:p>
    <w:p w:rsidR="006C4DF6" w:rsidRDefault="006C4DF6" w:rsidP="006C4DF6">
      <w:pPr>
        <w:spacing w:line="360" w:lineRule="auto"/>
        <w:rPr>
          <w:color w:val="000000"/>
          <w:lang w:val="ro-RO"/>
        </w:rPr>
      </w:pPr>
    </w:p>
    <w:p w:rsidR="009351FE" w:rsidRDefault="006C4DF6" w:rsidP="006C4DF6">
      <w:pPr>
        <w:spacing w:line="360" w:lineRule="auto"/>
        <w:rPr>
          <w:color w:val="000000"/>
          <w:lang w:val="ro-RO"/>
        </w:rPr>
      </w:pPr>
      <w:r w:rsidRPr="006C4DF6">
        <w:rPr>
          <w:color w:val="000000"/>
          <w:lang w:val="ro-RO"/>
        </w:rPr>
        <w:t xml:space="preserve">NB! </w:t>
      </w:r>
    </w:p>
    <w:p w:rsidR="009351FE" w:rsidRDefault="009351FE" w:rsidP="009351FE">
      <w:pPr>
        <w:spacing w:line="360" w:lineRule="auto"/>
        <w:rPr>
          <w:color w:val="000000"/>
          <w:lang w:val="ro-RO"/>
        </w:rPr>
      </w:pPr>
      <w:r w:rsidRPr="009351FE">
        <w:rPr>
          <w:color w:val="000000"/>
          <w:lang w:val="ro-RO"/>
        </w:rPr>
        <w:t>1.</w:t>
      </w:r>
      <w:r>
        <w:rPr>
          <w:color w:val="000000"/>
          <w:lang w:val="ro-RO"/>
        </w:rPr>
        <w:t xml:space="preserve"> </w:t>
      </w:r>
      <w:r w:rsidR="006C4DF6" w:rsidRPr="009351FE">
        <w:rPr>
          <w:color w:val="000000"/>
          <w:lang w:val="ro-RO"/>
        </w:rPr>
        <w:t xml:space="preserve">Scrisoarea de intenție vă fi trimisă până la18 februarie pe adresa sar_moldova@yahoo.com. Scrisoarea de intenție vă fi expediată în format de fișier separat ca </w:t>
      </w:r>
      <w:r w:rsidR="006C4DF6" w:rsidRPr="009351FE">
        <w:rPr>
          <w:color w:val="000000"/>
          <w:lang w:val="ro-RO"/>
        </w:rPr>
        <w:t>atașament</w:t>
      </w:r>
      <w:r w:rsidR="006C4DF6" w:rsidRPr="009351FE">
        <w:rPr>
          <w:color w:val="000000"/>
          <w:lang w:val="ro-RO"/>
        </w:rPr>
        <w:t>.</w:t>
      </w:r>
    </w:p>
    <w:p w:rsidR="006C4DF6" w:rsidRPr="009351FE" w:rsidRDefault="009351FE" w:rsidP="009351FE">
      <w:pPr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 xml:space="preserve">2. </w:t>
      </w:r>
      <w:bookmarkStart w:id="0" w:name="_GoBack"/>
      <w:bookmarkEnd w:id="0"/>
      <w:r w:rsidRPr="009351FE">
        <w:rPr>
          <w:color w:val="000000"/>
          <w:lang w:val="ro-RO"/>
        </w:rPr>
        <w:t>Membru activ SARRM – persoana care a achitat taxa anuală de membru SARR.</w:t>
      </w:r>
    </w:p>
    <w:p w:rsidR="008B785C" w:rsidRPr="006C4DF6" w:rsidRDefault="008B785C" w:rsidP="00253FE4">
      <w:pPr>
        <w:spacing w:line="360" w:lineRule="auto"/>
        <w:rPr>
          <w:color w:val="000000"/>
          <w:lang w:val="ro-RO"/>
        </w:rPr>
      </w:pPr>
    </w:p>
    <w:p w:rsidR="00CE6559" w:rsidRPr="008B785C" w:rsidRDefault="00253FE4" w:rsidP="00253FE4">
      <w:pPr>
        <w:spacing w:line="360" w:lineRule="auto"/>
        <w:rPr>
          <w:color w:val="000000"/>
          <w:lang w:val="ro-RO"/>
        </w:rPr>
      </w:pPr>
      <w:r w:rsidRPr="008B785C">
        <w:rPr>
          <w:color w:val="000000"/>
          <w:lang w:val="ro-RO"/>
        </w:rPr>
        <w:t>Cu înaltă considerație și respect,</w:t>
      </w:r>
      <w:r w:rsidRP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</w:r>
      <w:r w:rsid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</w:r>
      <w:r w:rsidR="006C4DF6">
        <w:rPr>
          <w:color w:val="000000"/>
          <w:lang w:val="ro-RO"/>
        </w:rPr>
        <w:t>Prof. Adrian Belîi</w:t>
      </w:r>
    </w:p>
    <w:p w:rsidR="00253FE4" w:rsidRPr="008B785C" w:rsidRDefault="00253FE4" w:rsidP="00253FE4">
      <w:pPr>
        <w:spacing w:line="360" w:lineRule="auto"/>
        <w:rPr>
          <w:color w:val="000000"/>
          <w:lang w:val="ro-RO"/>
        </w:rPr>
      </w:pPr>
      <w:r w:rsidRP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</w:r>
      <w:r w:rsidR="008B785C">
        <w:rPr>
          <w:color w:val="000000"/>
          <w:lang w:val="ro-RO"/>
        </w:rPr>
        <w:tab/>
      </w:r>
      <w:r w:rsidRPr="008B785C">
        <w:rPr>
          <w:color w:val="000000"/>
          <w:lang w:val="ro-RO"/>
        </w:rPr>
        <w:tab/>
        <w:t>Președinte SARRM</w:t>
      </w:r>
    </w:p>
    <w:sectPr w:rsidR="00253FE4" w:rsidRPr="008B785C" w:rsidSect="00D3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277"/>
    <w:multiLevelType w:val="hybridMultilevel"/>
    <w:tmpl w:val="1462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E51A3"/>
    <w:multiLevelType w:val="hybridMultilevel"/>
    <w:tmpl w:val="ABB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C0FA7"/>
    <w:multiLevelType w:val="multilevel"/>
    <w:tmpl w:val="56EE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14"/>
    <w:rsid w:val="001B676A"/>
    <w:rsid w:val="00253FE4"/>
    <w:rsid w:val="00293287"/>
    <w:rsid w:val="0029425A"/>
    <w:rsid w:val="00305BF2"/>
    <w:rsid w:val="003248B9"/>
    <w:rsid w:val="00334EC8"/>
    <w:rsid w:val="0042291B"/>
    <w:rsid w:val="00442C46"/>
    <w:rsid w:val="00580BB9"/>
    <w:rsid w:val="005A57F1"/>
    <w:rsid w:val="006C4DF6"/>
    <w:rsid w:val="006D4BE1"/>
    <w:rsid w:val="0075093C"/>
    <w:rsid w:val="00781614"/>
    <w:rsid w:val="007B2DA8"/>
    <w:rsid w:val="007F3485"/>
    <w:rsid w:val="0080660A"/>
    <w:rsid w:val="008970B9"/>
    <w:rsid w:val="008B0838"/>
    <w:rsid w:val="008B785C"/>
    <w:rsid w:val="008C10C7"/>
    <w:rsid w:val="00905942"/>
    <w:rsid w:val="009351FE"/>
    <w:rsid w:val="009F01E9"/>
    <w:rsid w:val="00A15106"/>
    <w:rsid w:val="00A45EF0"/>
    <w:rsid w:val="00A919C6"/>
    <w:rsid w:val="00AD679E"/>
    <w:rsid w:val="00B17B82"/>
    <w:rsid w:val="00B30D2E"/>
    <w:rsid w:val="00B576CF"/>
    <w:rsid w:val="00B85A71"/>
    <w:rsid w:val="00CD1F90"/>
    <w:rsid w:val="00CE6559"/>
    <w:rsid w:val="00D33823"/>
    <w:rsid w:val="00D66352"/>
    <w:rsid w:val="00D9361E"/>
    <w:rsid w:val="00DC550E"/>
    <w:rsid w:val="00E53F98"/>
    <w:rsid w:val="00E95194"/>
    <w:rsid w:val="00F4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,"/>
  <w:listSeparator w:val=";"/>
  <w14:docId w14:val="55439315"/>
  <w15:docId w15:val="{ADDA65FE-F183-486C-A15A-B425EFE6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9425A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25A"/>
    <w:pPr>
      <w:jc w:val="center"/>
    </w:pPr>
    <w:rPr>
      <w:b/>
      <w:bCs/>
      <w:sz w:val="16"/>
      <w:szCs w:val="20"/>
      <w:lang w:val="ro-RO"/>
    </w:rPr>
  </w:style>
  <w:style w:type="paragraph" w:customStyle="1" w:styleId="Normal1">
    <w:name w:val="Normal1"/>
    <w:rsid w:val="0029425A"/>
    <w:pPr>
      <w:spacing w:before="100" w:after="100"/>
    </w:pPr>
    <w:rPr>
      <w:snapToGrid w:val="0"/>
      <w:sz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253FE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253FE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sarm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sandru</dc:creator>
  <cp:lastModifiedBy>User</cp:lastModifiedBy>
  <cp:revision>3</cp:revision>
  <cp:lastPrinted>2015-02-24T06:28:00Z</cp:lastPrinted>
  <dcterms:created xsi:type="dcterms:W3CDTF">2019-02-05T13:46:00Z</dcterms:created>
  <dcterms:modified xsi:type="dcterms:W3CDTF">2019-02-05T13:53:00Z</dcterms:modified>
</cp:coreProperties>
</file>