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BB" w:rsidRPr="006A2469" w:rsidRDefault="00871BBB" w:rsidP="0030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C4" w:rsidRPr="006A2469" w:rsidRDefault="003017C4" w:rsidP="0030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69">
        <w:rPr>
          <w:rFonts w:ascii="Times New Roman" w:hAnsi="Times New Roman" w:cs="Times New Roman"/>
          <w:b/>
          <w:sz w:val="24"/>
          <w:szCs w:val="24"/>
        </w:rPr>
        <w:t xml:space="preserve">Programul științific al Conferinței Studenților, Rezidenților și Tinerilor Cercetători </w:t>
      </w:r>
    </w:p>
    <w:p w:rsidR="003017C4" w:rsidRPr="006A2469" w:rsidRDefault="003017C4" w:rsidP="0030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69">
        <w:rPr>
          <w:rFonts w:ascii="Times New Roman" w:hAnsi="Times New Roman" w:cs="Times New Roman"/>
          <w:b/>
          <w:sz w:val="24"/>
          <w:szCs w:val="24"/>
        </w:rPr>
        <w:t xml:space="preserve">în Anesteziologie și Terapie Intensivă </w:t>
      </w:r>
      <w:r w:rsidRPr="006A2469">
        <w:rPr>
          <w:rFonts w:ascii="Times New Roman" w:hAnsi="Times New Roman" w:cs="Times New Roman"/>
          <w:b/>
          <w:i/>
          <w:sz w:val="24"/>
          <w:szCs w:val="24"/>
        </w:rPr>
        <w:t>„In Memoriam, Profesor Valeriu Ghereg”</w:t>
      </w:r>
      <w:r w:rsidRPr="006A246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017C4" w:rsidRDefault="003017C4" w:rsidP="0002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69">
        <w:rPr>
          <w:rFonts w:ascii="Times New Roman" w:hAnsi="Times New Roman" w:cs="Times New Roman"/>
          <w:sz w:val="24"/>
          <w:szCs w:val="24"/>
        </w:rPr>
        <w:t>ediția nr. XI</w:t>
      </w:r>
      <w:r w:rsidR="0078275D" w:rsidRPr="006A2469">
        <w:rPr>
          <w:rFonts w:ascii="Times New Roman" w:hAnsi="Times New Roman" w:cs="Times New Roman"/>
          <w:sz w:val="24"/>
          <w:szCs w:val="24"/>
        </w:rPr>
        <w:t>V</w:t>
      </w:r>
      <w:r w:rsidRPr="006A2469">
        <w:rPr>
          <w:rFonts w:ascii="Times New Roman" w:hAnsi="Times New Roman" w:cs="Times New Roman"/>
          <w:sz w:val="24"/>
          <w:szCs w:val="24"/>
        </w:rPr>
        <w:t xml:space="preserve">, 28 februarie-1 martie, 2019. </w:t>
      </w:r>
      <w:r w:rsidR="00020D0F" w:rsidRPr="006A2469">
        <w:rPr>
          <w:rFonts w:ascii="Times New Roman" w:hAnsi="Times New Roman" w:cs="Times New Roman"/>
          <w:sz w:val="24"/>
          <w:szCs w:val="24"/>
        </w:rPr>
        <w:t xml:space="preserve">Sala </w:t>
      </w:r>
      <w:r w:rsidR="00020D0F" w:rsidRPr="00020D0F">
        <w:rPr>
          <w:rFonts w:ascii="Times New Roman" w:hAnsi="Times New Roman" w:cs="Times New Roman"/>
          <w:sz w:val="24"/>
          <w:szCs w:val="24"/>
        </w:rPr>
        <w:t xml:space="preserve">de Conferințe a </w:t>
      </w:r>
      <w:r w:rsidR="00020D0F">
        <w:rPr>
          <w:rFonts w:ascii="Times New Roman" w:hAnsi="Times New Roman" w:cs="Times New Roman"/>
          <w:sz w:val="24"/>
          <w:szCs w:val="24"/>
        </w:rPr>
        <w:t xml:space="preserve">Catedra Anesteziologie și </w:t>
      </w:r>
      <w:r w:rsidR="00020D0F" w:rsidRPr="00020D0F">
        <w:rPr>
          <w:rFonts w:ascii="Times New Roman" w:hAnsi="Times New Roman" w:cs="Times New Roman"/>
          <w:sz w:val="24"/>
          <w:szCs w:val="24"/>
        </w:rPr>
        <w:t xml:space="preserve">Reanimatologie nr. 1 „Valeriu Ghereg”,  </w:t>
      </w:r>
      <w:r w:rsidR="00020D0F">
        <w:rPr>
          <w:rFonts w:ascii="Times New Roman" w:hAnsi="Times New Roman" w:cs="Times New Roman"/>
          <w:sz w:val="24"/>
          <w:szCs w:val="24"/>
        </w:rPr>
        <w:t xml:space="preserve">et 2. </w:t>
      </w:r>
      <w:r w:rsidR="00020D0F" w:rsidRPr="006A2469">
        <w:rPr>
          <w:rFonts w:ascii="Times New Roman" w:hAnsi="Times New Roman" w:cs="Times New Roman"/>
          <w:sz w:val="24"/>
          <w:szCs w:val="24"/>
        </w:rPr>
        <w:t>IMSP IMU.</w:t>
      </w:r>
      <w:r w:rsidR="00020D0F" w:rsidRPr="006A24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0D0F" w:rsidRPr="006A2469" w:rsidRDefault="00020D0F" w:rsidP="0002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26"/>
        <w:gridCol w:w="7683"/>
      </w:tblGrid>
      <w:tr w:rsidR="003017C4" w:rsidRPr="006A2469" w:rsidTr="006E1712">
        <w:trPr>
          <w:trHeight w:val="53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3017C4" w:rsidRPr="006A2469" w:rsidRDefault="00134E5D" w:rsidP="00020D0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28.02.2019</w:t>
            </w:r>
            <w:r w:rsidR="00DE7CCC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E7CCC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 </w:t>
            </w:r>
            <w:r w:rsidR="00DE7CCC" w:rsidRPr="00020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020D0F" w:rsidRPr="00020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Conferințe a Catedra Anesteziologie și Reanimatologie nr. 1 </w:t>
            </w:r>
            <w:r w:rsidR="00020D0F" w:rsidRPr="00020D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20D0F" w:rsidRPr="00020D0F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  <w:proofErr w:type="spellEnd"/>
            <w:r w:rsidR="00020D0F" w:rsidRPr="00020D0F">
              <w:rPr>
                <w:rFonts w:ascii="Times New Roman" w:hAnsi="Times New Roman" w:cs="Times New Roman"/>
                <w:sz w:val="24"/>
                <w:szCs w:val="24"/>
              </w:rPr>
              <w:t xml:space="preserve"> Ghereg”, </w:t>
            </w:r>
            <w:r w:rsidR="00020D0F" w:rsidRPr="00020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20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 2. </w:t>
            </w:r>
            <w:r w:rsidR="00DE7CCC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IMSP IMU.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824C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3017C4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08: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3017C4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 – 0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9:0</w:t>
            </w:r>
            <w:r w:rsidR="003017C4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0 </w:t>
            </w:r>
            <w:r w:rsidR="003017C4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Înregistrarea participanților</w:t>
            </w:r>
          </w:p>
        </w:tc>
      </w:tr>
      <w:tr w:rsidR="003017C4" w:rsidRPr="006A2469" w:rsidTr="006E1712">
        <w:trPr>
          <w:trHeight w:val="532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3017C4" w:rsidRPr="006A2469" w:rsidRDefault="003017C4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Key</w:t>
            </w:r>
            <w:proofErr w:type="spellEnd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note </w:t>
            </w: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lectures</w:t>
            </w:r>
            <w:proofErr w:type="spellEnd"/>
          </w:p>
        </w:tc>
      </w:tr>
      <w:tr w:rsidR="003017C4" w:rsidRPr="006A2469" w:rsidTr="006E1712">
        <w:tc>
          <w:tcPr>
            <w:tcW w:w="1526" w:type="dxa"/>
          </w:tcPr>
          <w:p w:rsidR="003017C4" w:rsidRPr="006A2469" w:rsidRDefault="003017C4" w:rsidP="00F820F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0 -0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7683" w:type="dxa"/>
          </w:tcPr>
          <w:p w:rsidR="003017C4" w:rsidRPr="006A2469" w:rsidRDefault="0071792B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Deschiderea conferinței</w:t>
            </w:r>
          </w:p>
        </w:tc>
      </w:tr>
      <w:tr w:rsidR="003017C4" w:rsidRPr="006A2469" w:rsidTr="006E1712">
        <w:tc>
          <w:tcPr>
            <w:tcW w:w="1526" w:type="dxa"/>
          </w:tcPr>
          <w:p w:rsidR="003017C4" w:rsidRPr="006A2469" w:rsidRDefault="00425162" w:rsidP="00D778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F820F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15 -</w:t>
            </w:r>
            <w:r w:rsidR="00D778B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D778B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55</w:t>
            </w:r>
          </w:p>
        </w:tc>
        <w:tc>
          <w:tcPr>
            <w:tcW w:w="7683" w:type="dxa"/>
          </w:tcPr>
          <w:p w:rsidR="0071792B" w:rsidRPr="006A2469" w:rsidRDefault="0071792B" w:rsidP="007179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Prof. Nathan </w:t>
            </w: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Weksler</w:t>
            </w:r>
            <w:proofErr w:type="spellEnd"/>
          </w:p>
          <w:p w:rsidR="003017C4" w:rsidRPr="006A2469" w:rsidRDefault="0071792B" w:rsidP="007179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Perioperative</w:t>
            </w:r>
            <w:proofErr w:type="spellEnd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Fluid Management </w:t>
            </w:r>
            <w:proofErr w:type="spellStart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Myths</w:t>
            </w:r>
            <w:proofErr w:type="spellEnd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: Time </w:t>
            </w:r>
            <w:proofErr w:type="spellStart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to</w:t>
            </w:r>
            <w:proofErr w:type="spellEnd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Change</w:t>
            </w:r>
            <w:proofErr w:type="spellEnd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the</w:t>
            </w:r>
            <w:proofErr w:type="spellEnd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Paradigm</w:t>
            </w:r>
            <w:proofErr w:type="spellEnd"/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?</w:t>
            </w:r>
          </w:p>
        </w:tc>
      </w:tr>
      <w:tr w:rsidR="003017C4" w:rsidRPr="006A2469" w:rsidTr="006E1712">
        <w:tc>
          <w:tcPr>
            <w:tcW w:w="1526" w:type="dxa"/>
          </w:tcPr>
          <w:p w:rsidR="003017C4" w:rsidRPr="006A2469" w:rsidRDefault="00D778B2" w:rsidP="00D86D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9:55</w:t>
            </w:r>
            <w:r w:rsidR="0042516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-10: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683" w:type="dxa"/>
          </w:tcPr>
          <w:p w:rsidR="00D86D12" w:rsidRPr="006A2469" w:rsidRDefault="00D86D12" w:rsidP="00D86D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Plămădeală Svetlana</w:t>
            </w:r>
          </w:p>
          <w:p w:rsidR="00F820FB" w:rsidRPr="006A2469" w:rsidRDefault="00D86D12" w:rsidP="00D86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pacientul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ui în chirurgia spinală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25162" w:rsidRPr="006A2469" w:rsidTr="006E1712">
        <w:tc>
          <w:tcPr>
            <w:tcW w:w="1526" w:type="dxa"/>
          </w:tcPr>
          <w:p w:rsidR="00425162" w:rsidRPr="006A2469" w:rsidRDefault="00425162" w:rsidP="00D86D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D778B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="00D778B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D778B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683" w:type="dxa"/>
          </w:tcPr>
          <w:p w:rsidR="0079368F" w:rsidRPr="006A2469" w:rsidRDefault="0079368F" w:rsidP="0079368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Prof. Nathan </w:t>
            </w: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Weksler</w:t>
            </w:r>
            <w:proofErr w:type="spellEnd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Israel</w:t>
            </w:r>
          </w:p>
          <w:p w:rsidR="0079368F" w:rsidRPr="006A2469" w:rsidRDefault="0079368F" w:rsidP="0079368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>Food</w:t>
            </w:r>
            <w:proofErr w:type="spellEnd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>and</w:t>
            </w:r>
            <w:proofErr w:type="spellEnd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>anesthesia</w:t>
            </w:r>
            <w:proofErr w:type="spellEnd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 xml:space="preserve">: </w:t>
            </w:r>
            <w:proofErr w:type="spellStart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>not</w:t>
            </w:r>
            <w:proofErr w:type="spellEnd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>only</w:t>
            </w:r>
            <w:proofErr w:type="spellEnd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 xml:space="preserve"> a </w:t>
            </w:r>
            <w:proofErr w:type="spellStart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>matter</w:t>
            </w:r>
            <w:proofErr w:type="spellEnd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 xml:space="preserve"> of </w:t>
            </w:r>
            <w:proofErr w:type="spellStart"/>
            <w:r w:rsidRPr="006A246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/>
              </w:rPr>
              <w:t>fasting</w:t>
            </w:r>
            <w:proofErr w:type="spellEnd"/>
          </w:p>
        </w:tc>
      </w:tr>
      <w:tr w:rsidR="003017C4" w:rsidRPr="006A2469" w:rsidTr="006E1712">
        <w:tc>
          <w:tcPr>
            <w:tcW w:w="1526" w:type="dxa"/>
            <w:shd w:val="clear" w:color="auto" w:fill="D9D9D9" w:themeFill="background1" w:themeFillShade="D9"/>
          </w:tcPr>
          <w:p w:rsidR="003017C4" w:rsidRPr="006A2469" w:rsidRDefault="003017C4" w:rsidP="00D86D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42516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D778B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–11: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7683" w:type="dxa"/>
            <w:shd w:val="clear" w:color="auto" w:fill="D9D9D9" w:themeFill="background1" w:themeFillShade="D9"/>
          </w:tcPr>
          <w:p w:rsidR="003017C4" w:rsidRPr="006A2469" w:rsidRDefault="003017C4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Pauză</w:t>
            </w:r>
            <w:r w:rsidR="00D575E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cafea</w:t>
            </w:r>
          </w:p>
        </w:tc>
      </w:tr>
      <w:tr w:rsidR="003017C4" w:rsidRPr="006A2469" w:rsidTr="006E1712">
        <w:tc>
          <w:tcPr>
            <w:tcW w:w="1526" w:type="dxa"/>
          </w:tcPr>
          <w:p w:rsidR="003017C4" w:rsidRPr="006A2469" w:rsidRDefault="00425162" w:rsidP="00D86D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0-1</w:t>
            </w:r>
            <w:r w:rsidR="00D778B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7683" w:type="dxa"/>
          </w:tcPr>
          <w:p w:rsidR="003017C4" w:rsidRPr="006A2469" w:rsidRDefault="00D778B2" w:rsidP="00F82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Natalia Belîi, asist. univ.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Prevederile documentului „World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Health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Organization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-World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Federation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Societies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Anaesthesiologists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(WHO-WFSA) International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Standards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 a Safe Practice of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Anesthesia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”. Contribuția Republicii Moldova.</w:t>
            </w:r>
          </w:p>
        </w:tc>
      </w:tr>
      <w:tr w:rsidR="00425162" w:rsidRPr="006A2469" w:rsidTr="006E1712">
        <w:tc>
          <w:tcPr>
            <w:tcW w:w="1526" w:type="dxa"/>
          </w:tcPr>
          <w:p w:rsidR="00425162" w:rsidRPr="006A2469" w:rsidRDefault="00425162" w:rsidP="00D86D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0-1</w:t>
            </w:r>
            <w:r w:rsidR="00896817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7683" w:type="dxa"/>
          </w:tcPr>
          <w:p w:rsidR="00D778B2" w:rsidRPr="006A2469" w:rsidRDefault="00D778B2" w:rsidP="00D778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Sergiu Șandru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425162" w:rsidRPr="006A2469" w:rsidRDefault="00D778B2" w:rsidP="00D778B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hemoragiilor severe la pacientul chirurgical, în chirurgia non-cardiacă</w:t>
            </w:r>
            <w:r w:rsidR="008C215E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Varianta</w:t>
            </w:r>
            <w:r w:rsidR="008C215E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buzunar a protocolului.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575E3" w:rsidRPr="006A2469" w:rsidTr="006E1712">
        <w:tc>
          <w:tcPr>
            <w:tcW w:w="1526" w:type="dxa"/>
            <w:shd w:val="clear" w:color="auto" w:fill="D9D9D9" w:themeFill="background1" w:themeFillShade="D9"/>
          </w:tcPr>
          <w:p w:rsidR="00D575E3" w:rsidRPr="006A2469" w:rsidRDefault="0071792B" w:rsidP="00D86D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="00D575E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D86D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0–1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D575E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D575E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7683" w:type="dxa"/>
            <w:shd w:val="clear" w:color="auto" w:fill="D9D9D9" w:themeFill="background1" w:themeFillShade="D9"/>
          </w:tcPr>
          <w:p w:rsidR="00D575E3" w:rsidRPr="006A2469" w:rsidRDefault="00D575E3" w:rsidP="00D575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Pauză de masă</w:t>
            </w:r>
          </w:p>
        </w:tc>
      </w:tr>
      <w:tr w:rsidR="003017C4" w:rsidRPr="006A2469" w:rsidTr="006E1712">
        <w:tc>
          <w:tcPr>
            <w:tcW w:w="1526" w:type="dxa"/>
          </w:tcPr>
          <w:p w:rsidR="003017C4" w:rsidRPr="006A2469" w:rsidRDefault="0071792B" w:rsidP="008C215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5539C5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3017C4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5539C5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5539C5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7683" w:type="dxa"/>
          </w:tcPr>
          <w:p w:rsidR="00D86D12" w:rsidRPr="006A2469" w:rsidRDefault="008C215E" w:rsidP="00D86D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86D12" w:rsidRPr="006A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Ion </w:t>
            </w:r>
            <w:proofErr w:type="spellStart"/>
            <w:r w:rsidR="00D86D12" w:rsidRPr="006A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Chesov</w:t>
            </w:r>
            <w:proofErr w:type="spellEnd"/>
            <w:r w:rsidR="00D86D12"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3017C4" w:rsidRPr="006A2469" w:rsidRDefault="00D86D12" w:rsidP="00D86D12">
            <w:pPr>
              <w:shd w:val="clear" w:color="auto" w:fill="FFFFFF"/>
              <w:rPr>
                <w:rFonts w:ascii="Times New Roman" w:hAnsi="Times New Roman" w:cs="Times New Roman"/>
                <w:b/>
                <w:lang w:val="ro-RO"/>
              </w:rPr>
            </w:pP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Transfuzia masivă. Cum evit?</w:t>
            </w:r>
          </w:p>
        </w:tc>
      </w:tr>
      <w:tr w:rsidR="008812BD" w:rsidRPr="006A2469" w:rsidTr="006E1712">
        <w:tc>
          <w:tcPr>
            <w:tcW w:w="1526" w:type="dxa"/>
          </w:tcPr>
          <w:p w:rsidR="008812BD" w:rsidRPr="006A2469" w:rsidRDefault="0071792B" w:rsidP="008C215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4:45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B11A61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8C215E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B11A61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7683" w:type="dxa"/>
          </w:tcPr>
          <w:p w:rsidR="008C215E" w:rsidRPr="006A2469" w:rsidRDefault="008C215E" w:rsidP="008C215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Prof. Dr. Gabriel </w:t>
            </w: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Gurman</w:t>
            </w:r>
            <w:proofErr w:type="spellEnd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Israel </w:t>
            </w:r>
          </w:p>
          <w:p w:rsidR="008812BD" w:rsidRPr="006A2469" w:rsidRDefault="008C215E" w:rsidP="006A24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 s</w:t>
            </w:r>
            <w:r w:rsid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ții o conferința fără să plictisești audiența?</w:t>
            </w:r>
          </w:p>
        </w:tc>
      </w:tr>
    </w:tbl>
    <w:p w:rsidR="003017C4" w:rsidRPr="006A2469" w:rsidRDefault="003017C4" w:rsidP="003017C4">
      <w:pPr>
        <w:rPr>
          <w:rFonts w:ascii="Times New Roman" w:hAnsi="Times New Roman" w:cs="Times New Roman"/>
          <w:b/>
          <w:sz w:val="24"/>
          <w:szCs w:val="24"/>
        </w:rPr>
      </w:pPr>
    </w:p>
    <w:p w:rsidR="003017C4" w:rsidRPr="006A2469" w:rsidRDefault="003017C4" w:rsidP="003017C4">
      <w:pPr>
        <w:rPr>
          <w:rFonts w:ascii="Times New Roman" w:hAnsi="Times New Roman" w:cs="Times New Roman"/>
          <w:b/>
          <w:sz w:val="24"/>
          <w:szCs w:val="24"/>
        </w:rPr>
      </w:pPr>
    </w:p>
    <w:p w:rsidR="00743E1A" w:rsidRPr="006A2469" w:rsidRDefault="00743E1A">
      <w:pPr>
        <w:rPr>
          <w:rFonts w:ascii="Times New Roman" w:hAnsi="Times New Roman" w:cs="Times New Roman"/>
          <w:sz w:val="24"/>
          <w:szCs w:val="24"/>
        </w:rPr>
      </w:pPr>
    </w:p>
    <w:p w:rsidR="00DE7CCC" w:rsidRPr="006A2469" w:rsidRDefault="00DE7CCC">
      <w:pPr>
        <w:rPr>
          <w:rFonts w:ascii="Times New Roman" w:hAnsi="Times New Roman" w:cs="Times New Roman"/>
          <w:sz w:val="24"/>
          <w:szCs w:val="24"/>
        </w:rPr>
      </w:pPr>
    </w:p>
    <w:p w:rsidR="00DE7CCC" w:rsidRPr="006A2469" w:rsidRDefault="00DE7CCC">
      <w:pPr>
        <w:rPr>
          <w:rFonts w:ascii="Times New Roman" w:hAnsi="Times New Roman" w:cs="Times New Roman"/>
          <w:sz w:val="24"/>
          <w:szCs w:val="24"/>
        </w:rPr>
      </w:pPr>
    </w:p>
    <w:p w:rsidR="008C252B" w:rsidRPr="006A2469" w:rsidRDefault="008C252B">
      <w:pPr>
        <w:rPr>
          <w:rFonts w:ascii="Times New Roman" w:hAnsi="Times New Roman" w:cs="Times New Roman"/>
          <w:sz w:val="24"/>
          <w:szCs w:val="24"/>
        </w:rPr>
      </w:pPr>
    </w:p>
    <w:p w:rsidR="0071792B" w:rsidRPr="006A2469" w:rsidRDefault="0071792B">
      <w:pPr>
        <w:rPr>
          <w:rFonts w:ascii="Times New Roman" w:hAnsi="Times New Roman" w:cs="Times New Roman"/>
          <w:sz w:val="24"/>
          <w:szCs w:val="24"/>
        </w:rPr>
      </w:pPr>
    </w:p>
    <w:p w:rsidR="008C215E" w:rsidRPr="006A2469" w:rsidRDefault="008C215E">
      <w:pPr>
        <w:rPr>
          <w:rFonts w:ascii="Times New Roman" w:hAnsi="Times New Roman" w:cs="Times New Roman"/>
          <w:sz w:val="24"/>
          <w:szCs w:val="24"/>
        </w:rPr>
      </w:pPr>
    </w:p>
    <w:p w:rsidR="0071792B" w:rsidRPr="006A2469" w:rsidRDefault="0071792B">
      <w:pPr>
        <w:rPr>
          <w:rFonts w:ascii="Times New Roman" w:hAnsi="Times New Roman" w:cs="Times New Roman"/>
          <w:sz w:val="24"/>
          <w:szCs w:val="24"/>
        </w:rPr>
      </w:pPr>
    </w:p>
    <w:p w:rsidR="0071792B" w:rsidRPr="006A2469" w:rsidRDefault="0071792B">
      <w:pPr>
        <w:rPr>
          <w:rFonts w:ascii="Times New Roman" w:hAnsi="Times New Roman" w:cs="Times New Roman"/>
          <w:sz w:val="24"/>
          <w:szCs w:val="24"/>
        </w:rPr>
      </w:pPr>
    </w:p>
    <w:p w:rsidR="0071792B" w:rsidRPr="006A2469" w:rsidRDefault="0071792B">
      <w:pPr>
        <w:rPr>
          <w:rFonts w:ascii="Times New Roman" w:hAnsi="Times New Roman" w:cs="Times New Roman"/>
          <w:sz w:val="24"/>
          <w:szCs w:val="24"/>
        </w:rPr>
      </w:pPr>
    </w:p>
    <w:p w:rsidR="0071792B" w:rsidRPr="006A2469" w:rsidRDefault="007179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26"/>
        <w:gridCol w:w="7683"/>
      </w:tblGrid>
      <w:tr w:rsidR="008C252B" w:rsidRPr="006A2469" w:rsidTr="006E1712">
        <w:trPr>
          <w:trHeight w:val="560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DE7CCC" w:rsidRPr="006A2469" w:rsidRDefault="008C252B" w:rsidP="00DE7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01.03.2019  </w:t>
            </w:r>
            <w:r w:rsidR="00020D0F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 </w:t>
            </w:r>
            <w:r w:rsidR="00020D0F" w:rsidRPr="00020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Conferințe a Catedra Anesteziologie și Reanimatologie nr. 1 </w:t>
            </w:r>
            <w:r w:rsidR="00020D0F" w:rsidRPr="00020D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20D0F" w:rsidRPr="00020D0F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  <w:proofErr w:type="spellEnd"/>
            <w:r w:rsidR="00020D0F" w:rsidRPr="00020D0F">
              <w:rPr>
                <w:rFonts w:ascii="Times New Roman" w:hAnsi="Times New Roman" w:cs="Times New Roman"/>
                <w:sz w:val="24"/>
                <w:szCs w:val="24"/>
              </w:rPr>
              <w:t xml:space="preserve"> Ghereg”, </w:t>
            </w:r>
            <w:r w:rsidR="00020D0F" w:rsidRPr="00020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20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 2. </w:t>
            </w:r>
            <w:r w:rsidR="00020D0F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IMSP IMU.</w:t>
            </w:r>
            <w:r w:rsidR="00020D0F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  <w:p w:rsidR="008C252B" w:rsidRPr="006A2469" w:rsidRDefault="008C252B" w:rsidP="00DE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08:30 – 09:00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Înregistrarea participanților</w:t>
            </w:r>
          </w:p>
          <w:p w:rsidR="008C252B" w:rsidRPr="006A2469" w:rsidRDefault="008C252B" w:rsidP="0047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Comunicări (09:00-12: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0), 10 minute (7 min prezentarea, 2 min. discuții, 1 min. rotația)</w:t>
            </w:r>
          </w:p>
        </w:tc>
      </w:tr>
      <w:tr w:rsidR="008C252B" w:rsidRPr="006A2469" w:rsidTr="004722B3">
        <w:tc>
          <w:tcPr>
            <w:tcW w:w="1526" w:type="dxa"/>
          </w:tcPr>
          <w:p w:rsidR="008C252B" w:rsidRPr="006A2469" w:rsidRDefault="0071792B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 w:rsidR="008C252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min</w:t>
            </w:r>
          </w:p>
        </w:tc>
        <w:tc>
          <w:tcPr>
            <w:tcW w:w="7683" w:type="dxa"/>
          </w:tcPr>
          <w:p w:rsidR="008C252B" w:rsidRPr="006A2469" w:rsidRDefault="008C252B" w:rsidP="00FB02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Iana </w:t>
            </w: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Burmistr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rezident anul II 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Adrian Belîi,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prof. univ.)</w:t>
            </w:r>
            <w:r w:rsidR="00FB02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Strategia de dezvoltare a managementului durerii în Republica Moldova (viziune proprie)</w:t>
            </w:r>
          </w:p>
        </w:tc>
      </w:tr>
      <w:tr w:rsidR="008C252B" w:rsidRPr="006A2469" w:rsidTr="004722B3">
        <w:tc>
          <w:tcPr>
            <w:tcW w:w="1526" w:type="dxa"/>
          </w:tcPr>
          <w:p w:rsidR="008C252B" w:rsidRPr="006A2469" w:rsidRDefault="0071792B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 w:rsidR="008C252B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min</w:t>
            </w:r>
          </w:p>
        </w:tc>
        <w:tc>
          <w:tcPr>
            <w:tcW w:w="7683" w:type="dxa"/>
          </w:tcPr>
          <w:p w:rsidR="008C252B" w:rsidRPr="006A2469" w:rsidRDefault="008C252B" w:rsidP="003737A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o-RO" w:eastAsia="ro-RO"/>
              </w:rPr>
            </w:pP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Grigore </w:t>
            </w: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Șișcanu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rezident anul II 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Adrian Belîi,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prof. univ.)</w:t>
            </w:r>
            <w:r w:rsidR="00373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o-RO" w:eastAsia="ro-RO"/>
              </w:rPr>
              <w:t>Leziunile de presiune în terapia intensivă: impactul asupra mortalității la 90 de zile.</w:t>
            </w:r>
          </w:p>
        </w:tc>
      </w:tr>
      <w:tr w:rsidR="00FB02D4" w:rsidRPr="006A2469" w:rsidTr="004722B3">
        <w:tc>
          <w:tcPr>
            <w:tcW w:w="1526" w:type="dxa"/>
          </w:tcPr>
          <w:p w:rsidR="00FB02D4" w:rsidRPr="006A2469" w:rsidRDefault="00FB02D4" w:rsidP="006E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</w:tcPr>
          <w:p w:rsidR="00FB02D4" w:rsidRPr="006A2469" w:rsidRDefault="00FB02D4" w:rsidP="00373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Odajiu</w:t>
            </w:r>
            <w:proofErr w:type="spellEnd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Otilia</w:t>
            </w:r>
            <w:proofErr w:type="spellEnd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rezident</w:t>
            </w:r>
            <w:proofErr w:type="spellEnd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an.IV</w:t>
            </w:r>
            <w:proofErr w:type="spellEnd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2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Cornogolub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Alexandru, dr. șt. med., conf. univ.)</w:t>
            </w:r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Regimile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ventilatie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mecanica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recomandate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sindrom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detresa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respiratorie</w:t>
            </w:r>
            <w:proofErr w:type="spellEnd"/>
          </w:p>
        </w:tc>
      </w:tr>
      <w:tr w:rsidR="00CA4705" w:rsidRPr="006A2469" w:rsidTr="004722B3">
        <w:tc>
          <w:tcPr>
            <w:tcW w:w="1526" w:type="dxa"/>
          </w:tcPr>
          <w:p w:rsidR="00CA4705" w:rsidRPr="006A2469" w:rsidRDefault="00CA4705" w:rsidP="006E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</w:tcPr>
          <w:p w:rsidR="00CA4705" w:rsidRPr="006A2469" w:rsidRDefault="00742687" w:rsidP="003737A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</w:pPr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Emilia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Pătrașcanu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, </w:t>
            </w:r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GB"/>
              </w:rPr>
              <w:t xml:space="preserve">Delia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GB"/>
              </w:rPr>
              <w:t>Negrescu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, Roxana Boca, Irina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Ristescu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Mihaela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Marciuc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, Laura Gavril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. </w:t>
            </w:r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</w:t>
            </w:r>
            <w:proofErr w:type="spellStart"/>
            <w:r w:rsidR="003737A5"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Grigoras</w:t>
            </w:r>
            <w:proofErr w:type="spellEnd"/>
            <w:r w:rsidR="003737A5"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Ioana -</w:t>
            </w:r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dr. </w:t>
            </w:r>
            <w:proofErr w:type="spellStart"/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prof. univ. România)</w:t>
            </w:r>
            <w:r w:rsidR="00373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Opinia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pacienților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privind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consultul</w:t>
            </w:r>
            <w:proofErr w:type="spellEnd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742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preanestezic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.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CA4705" w:rsidRPr="006A2469" w:rsidTr="004722B3">
        <w:tc>
          <w:tcPr>
            <w:tcW w:w="1526" w:type="dxa"/>
          </w:tcPr>
          <w:p w:rsidR="00CA4705" w:rsidRPr="006A2469" w:rsidRDefault="00CA4705" w:rsidP="006E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</w:tcPr>
          <w:p w:rsidR="00742687" w:rsidRPr="006A2469" w:rsidRDefault="00742687" w:rsidP="007426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Lungu Eduard rezident an. 1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(Conducător as. univ. Rusu Victoria)</w:t>
            </w:r>
          </w:p>
          <w:p w:rsidR="00CA4705" w:rsidRPr="006A2469" w:rsidRDefault="00742687" w:rsidP="007426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</w:pP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Greața și voma în postoperator. Evidențe clinice vs. date din literatura de specialitate.</w:t>
            </w:r>
          </w:p>
        </w:tc>
      </w:tr>
      <w:tr w:rsidR="003B3A6E" w:rsidRPr="006A2469" w:rsidTr="004722B3">
        <w:tc>
          <w:tcPr>
            <w:tcW w:w="1526" w:type="dxa"/>
          </w:tcPr>
          <w:p w:rsidR="003B3A6E" w:rsidRPr="006A2469" w:rsidRDefault="003B3A6E" w:rsidP="006E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min </w:t>
            </w:r>
          </w:p>
        </w:tc>
        <w:tc>
          <w:tcPr>
            <w:tcW w:w="7683" w:type="dxa"/>
          </w:tcPr>
          <w:p w:rsidR="003B3A6E" w:rsidRPr="006A2469" w:rsidRDefault="00742687" w:rsidP="0037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3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Irina Ristescu</w:t>
            </w:r>
            <w:r w:rsidRPr="003737A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en-GB"/>
              </w:rPr>
              <w:t>1</w:t>
            </w:r>
            <w:proofErr w:type="gramStart"/>
            <w:r w:rsidRPr="003737A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en-GB"/>
              </w:rPr>
              <w:t>,2</w:t>
            </w:r>
            <w:proofErr w:type="gramEnd"/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73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Georgiana Pintilie</w:t>
            </w:r>
            <w:r w:rsidRPr="003737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>Mirel</w:t>
            </w:r>
            <w:proofErr w:type="spellEnd"/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Jitca</w:t>
            </w:r>
            <w:r w:rsidRPr="003737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>Iulian</w:t>
            </w:r>
            <w:proofErr w:type="spellEnd"/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>Buzincu</w:t>
            </w:r>
            <w:proofErr w:type="spellEnd"/>
            <w:r w:rsidRPr="0037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</w:t>
            </w:r>
            <w:proofErr w:type="spellStart"/>
            <w:r w:rsidR="003737A5"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Grigoras</w:t>
            </w:r>
            <w:proofErr w:type="spellEnd"/>
            <w:r w:rsidR="003737A5" w:rsidRPr="006A2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Ioana -</w:t>
            </w:r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dr. </w:t>
            </w:r>
            <w:proofErr w:type="spellStart"/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="003737A5"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prof. univ. România)</w:t>
            </w:r>
            <w:r w:rsidR="00373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37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7A5" w:rsidRPr="003737A5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3737A5" w:rsidRPr="0037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7A5" w:rsidRPr="003737A5">
              <w:rPr>
                <w:rFonts w:ascii="Times New Roman" w:hAnsi="Times New Roman" w:cs="Times New Roman"/>
                <w:sz w:val="24"/>
                <w:szCs w:val="24"/>
              </w:rPr>
              <w:t>disfuncțiilor</w:t>
            </w:r>
            <w:proofErr w:type="spellEnd"/>
            <w:r w:rsidR="003737A5" w:rsidRPr="003737A5">
              <w:rPr>
                <w:rFonts w:ascii="Times New Roman" w:hAnsi="Times New Roman" w:cs="Times New Roman"/>
                <w:sz w:val="24"/>
                <w:szCs w:val="24"/>
              </w:rPr>
              <w:t xml:space="preserve"> neuro-cognitive perioperatorii in </w:t>
            </w:r>
            <w:proofErr w:type="spellStart"/>
            <w:r w:rsidR="003737A5" w:rsidRPr="003737A5">
              <w:rPr>
                <w:rFonts w:ascii="Times New Roman" w:hAnsi="Times New Roman" w:cs="Times New Roman"/>
                <w:sz w:val="24"/>
                <w:szCs w:val="24"/>
              </w:rPr>
              <w:t>chirurgia</w:t>
            </w:r>
            <w:proofErr w:type="spellEnd"/>
            <w:r w:rsidR="003737A5" w:rsidRPr="0037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7A5" w:rsidRPr="003737A5">
              <w:rPr>
                <w:rFonts w:ascii="Times New Roman" w:hAnsi="Times New Roman" w:cs="Times New Roman"/>
                <w:sz w:val="24"/>
                <w:szCs w:val="24"/>
              </w:rPr>
              <w:t>oncologică</w:t>
            </w:r>
            <w:proofErr w:type="spellEnd"/>
            <w:r w:rsidR="00373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705" w:rsidRPr="006A2469" w:rsidTr="004722B3">
        <w:trPr>
          <w:trHeight w:val="774"/>
        </w:trPr>
        <w:tc>
          <w:tcPr>
            <w:tcW w:w="1526" w:type="dxa"/>
          </w:tcPr>
          <w:p w:rsidR="00CA4705" w:rsidRPr="006A2469" w:rsidRDefault="00CA4705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</w:tcPr>
          <w:p w:rsidR="00CA4705" w:rsidRPr="006A2469" w:rsidRDefault="00742687" w:rsidP="003737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Adriana Căpăstru, rezident anul III 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Adrian Belîi,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prof. univ.)</w:t>
            </w:r>
            <w:r w:rsidR="00373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o-RO" w:eastAsia="ro-RO"/>
              </w:rPr>
              <w:t>Insuficiența hepatică acută pe cronică. Rezultatele a 45 de cazuri documentate.</w:t>
            </w:r>
          </w:p>
        </w:tc>
      </w:tr>
      <w:tr w:rsidR="00CA4705" w:rsidRPr="006A2469" w:rsidTr="004722B3">
        <w:tc>
          <w:tcPr>
            <w:tcW w:w="1526" w:type="dxa"/>
          </w:tcPr>
          <w:p w:rsidR="00CA4705" w:rsidRPr="006A2469" w:rsidRDefault="00CA4705" w:rsidP="00CA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7683" w:type="dxa"/>
          </w:tcPr>
          <w:p w:rsidR="00CA4705" w:rsidRPr="006A2469" w:rsidRDefault="00CA4705" w:rsidP="00CA470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Sergiu </w:t>
            </w: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Patrînica</w:t>
            </w:r>
            <w:proofErr w:type="spellEnd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rezident an.2,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(Conducător Nicolae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Gurschi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conf. univ. )</w:t>
            </w:r>
          </w:p>
          <w:p w:rsidR="00CA4705" w:rsidRPr="006A2469" w:rsidRDefault="00CA4705" w:rsidP="00CA47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Intubația dificilă la pacienții cu boala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Bechterev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A4705" w:rsidRPr="006A2469" w:rsidTr="004722B3">
        <w:tc>
          <w:tcPr>
            <w:tcW w:w="1526" w:type="dxa"/>
            <w:shd w:val="clear" w:color="auto" w:fill="auto"/>
          </w:tcPr>
          <w:p w:rsidR="00CA4705" w:rsidRPr="006A2469" w:rsidRDefault="00CA4705" w:rsidP="006E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  <w:shd w:val="clear" w:color="auto" w:fill="auto"/>
          </w:tcPr>
          <w:p w:rsidR="00CA4705" w:rsidRPr="006A2469" w:rsidRDefault="00742687" w:rsidP="000D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Grigore </w:t>
            </w: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Șișcanu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</w:t>
            </w: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 xml:space="preserve">Ion </w:t>
            </w: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o-RO"/>
              </w:rPr>
              <w:t>Grabovschi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0D386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Iliușina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Zoia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(Conducător științific – Șandru Sergiu,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conf. univ.)</w:t>
            </w:r>
            <w:r w:rsidR="000D38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Riscul ASA la pacientul vârstnic.</w:t>
            </w:r>
          </w:p>
        </w:tc>
      </w:tr>
      <w:tr w:rsidR="00CA4705" w:rsidRPr="006A2469" w:rsidTr="004722B3">
        <w:tc>
          <w:tcPr>
            <w:tcW w:w="1526" w:type="dxa"/>
            <w:shd w:val="clear" w:color="auto" w:fill="auto"/>
          </w:tcPr>
          <w:p w:rsidR="00CA4705" w:rsidRPr="006A2469" w:rsidRDefault="00094D82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A4705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  <w:shd w:val="clear" w:color="auto" w:fill="auto"/>
          </w:tcPr>
          <w:p w:rsidR="00CA4705" w:rsidRPr="006A2469" w:rsidRDefault="003737A5" w:rsidP="006E17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Ivanov Diana   rezident an. I </w:t>
            </w: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(Conducător Ursu Sergiu,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asis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.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Univ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) Utilizarea ECMO la pacienții cu ARDS provocat de virusul AH1N1</w:t>
            </w:r>
          </w:p>
        </w:tc>
      </w:tr>
      <w:tr w:rsidR="00094D82" w:rsidRPr="006A2469" w:rsidTr="004722B3">
        <w:tc>
          <w:tcPr>
            <w:tcW w:w="1526" w:type="dxa"/>
            <w:shd w:val="clear" w:color="auto" w:fill="AEAAAA" w:themeFill="background2" w:themeFillShade="BF"/>
          </w:tcPr>
          <w:p w:rsidR="00094D82" w:rsidRPr="006A2469" w:rsidRDefault="00094D82" w:rsidP="00FB02D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</w:t>
            </w:r>
            <w:r w:rsidR="00FB02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 –11:00</w:t>
            </w:r>
          </w:p>
        </w:tc>
        <w:tc>
          <w:tcPr>
            <w:tcW w:w="7683" w:type="dxa"/>
            <w:shd w:val="clear" w:color="auto" w:fill="AEAAAA" w:themeFill="background2" w:themeFillShade="BF"/>
          </w:tcPr>
          <w:p w:rsidR="00094D82" w:rsidRPr="006A2469" w:rsidRDefault="00094D82" w:rsidP="00976DF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Pauză de cafea</w:t>
            </w:r>
          </w:p>
        </w:tc>
      </w:tr>
      <w:tr w:rsidR="00094D82" w:rsidRPr="006A2469" w:rsidTr="004722B3">
        <w:tc>
          <w:tcPr>
            <w:tcW w:w="1526" w:type="dxa"/>
            <w:shd w:val="clear" w:color="auto" w:fill="auto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  <w:shd w:val="clear" w:color="auto" w:fill="auto"/>
          </w:tcPr>
          <w:p w:rsidR="00094D82" w:rsidRPr="006A2469" w:rsidRDefault="00742687" w:rsidP="00CA470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fr-FR" w:eastAsia="ro-RO"/>
              </w:rPr>
            </w:pP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Suslov</w:t>
            </w:r>
            <w:proofErr w:type="spellEnd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Alexandr, doctorand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(Conducător științific –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Tarabrin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Oleg,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șt. med., prof. univ. Ucraina). Analiza comparativă a datelor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tromboelastografiei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piezoelectrice cu frecvenţă joasă și metodelor standarde în examinarea hemostazei la pacienţii cu hiperplazie de prostată, în etapa preoperatorie.</w:t>
            </w:r>
          </w:p>
        </w:tc>
      </w:tr>
      <w:tr w:rsidR="00094D82" w:rsidRPr="006A2469" w:rsidTr="004722B3">
        <w:tc>
          <w:tcPr>
            <w:tcW w:w="1526" w:type="dxa"/>
            <w:shd w:val="clear" w:color="auto" w:fill="auto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  <w:shd w:val="clear" w:color="auto" w:fill="auto"/>
          </w:tcPr>
          <w:p w:rsidR="00742687" w:rsidRPr="006A2469" w:rsidRDefault="00742687" w:rsidP="007426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</w:pPr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val="fr-FR" w:eastAsia="ro-RO"/>
              </w:rPr>
              <w:t>Br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ânză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 Romanița, rezident anul III </w:t>
            </w: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(Conducător științific –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Chesov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 Ion)</w:t>
            </w:r>
          </w:p>
          <w:p w:rsidR="00094D82" w:rsidRPr="006A2469" w:rsidRDefault="00742687" w:rsidP="007426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</w:pP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Terapia cu fluide în perioada perioperatorie. Ce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fatori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 o influențează?</w:t>
            </w:r>
          </w:p>
        </w:tc>
      </w:tr>
      <w:tr w:rsidR="00FB02D4" w:rsidRPr="006A2469" w:rsidTr="004722B3">
        <w:tc>
          <w:tcPr>
            <w:tcW w:w="1526" w:type="dxa"/>
            <w:shd w:val="clear" w:color="auto" w:fill="auto"/>
          </w:tcPr>
          <w:p w:rsidR="00FB02D4" w:rsidRPr="006A2469" w:rsidRDefault="00FB0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  <w:shd w:val="clear" w:color="auto" w:fill="auto"/>
          </w:tcPr>
          <w:p w:rsidR="00FB02D4" w:rsidRPr="00072E29" w:rsidRDefault="00FB02D4" w:rsidP="00FB02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Neburac</w:t>
            </w:r>
            <w:proofErr w:type="spellEnd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Andrei; </w:t>
            </w:r>
            <w:proofErr w:type="spellStart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rezident</w:t>
            </w:r>
            <w:proofErr w:type="spellEnd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an.IV</w:t>
            </w:r>
            <w:proofErr w:type="spellEnd"/>
            <w:r w:rsidRPr="00072E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2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Cornogolub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Alexandru, dr. șt. med., conf. univ.)</w:t>
            </w:r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  <w:p w:rsidR="00FB02D4" w:rsidRPr="006A2469" w:rsidRDefault="00FB02D4" w:rsidP="00FB02D4">
            <w:pPr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val="fr-FR" w:eastAsia="ro-RO"/>
              </w:rPr>
            </w:pP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Strategii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terapie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infuzionala</w:t>
            </w:r>
            <w:proofErr w:type="spellEnd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072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cetoacidoza</w:t>
            </w:r>
            <w:proofErr w:type="spellEnd"/>
          </w:p>
        </w:tc>
      </w:tr>
      <w:tr w:rsidR="00094D82" w:rsidRPr="006A2469" w:rsidTr="004722B3">
        <w:tc>
          <w:tcPr>
            <w:tcW w:w="1526" w:type="dxa"/>
            <w:shd w:val="clear" w:color="auto" w:fill="auto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  <w:shd w:val="clear" w:color="auto" w:fill="auto"/>
          </w:tcPr>
          <w:p w:rsidR="00AD2F77" w:rsidRPr="006A2469" w:rsidRDefault="00742687" w:rsidP="00742687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</w:pPr>
            <w:proofErr w:type="spellStart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Suhonos</w:t>
            </w:r>
            <w:proofErr w:type="spellEnd"/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Roman, doctorand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(Conducător științific –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Tarabrin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Oleg,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prof. univ. Odessa, Ucraina)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.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A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o-RO"/>
              </w:rPr>
              <w:t xml:space="preserve">Utilizarea metodelor contemporane instrumentale în comparația mono- și terapiei combinate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o-RO"/>
              </w:rPr>
              <w:t>antitrombotice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o-RO"/>
              </w:rPr>
              <w:t xml:space="preserve"> a bolnavului obez.</w:t>
            </w:r>
          </w:p>
        </w:tc>
      </w:tr>
      <w:tr w:rsidR="00094D82" w:rsidRPr="006A2469" w:rsidTr="004722B3">
        <w:tc>
          <w:tcPr>
            <w:tcW w:w="1526" w:type="dxa"/>
            <w:shd w:val="clear" w:color="auto" w:fill="auto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  <w:shd w:val="clear" w:color="auto" w:fill="auto"/>
          </w:tcPr>
          <w:p w:rsidR="00094D82" w:rsidRPr="006A2469" w:rsidRDefault="00094D82" w:rsidP="00CA470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</w:pPr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Elenei Grosu rezident anul IV </w:t>
            </w: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(conducător – Ruslan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Baltaga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)</w:t>
            </w:r>
          </w:p>
          <w:p w:rsidR="00094D82" w:rsidRPr="006A2469" w:rsidRDefault="00094D82" w:rsidP="00CA470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fr-FR" w:eastAsia="ro-RO"/>
              </w:rPr>
            </w:pP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 xml:space="preserve">Anestezia loco-regională prin parestezie versus anestezia loco-regională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echo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o-RO" w:eastAsia="ro-RO"/>
              </w:rPr>
              <w:t>-ghidată la pacienții cu traumatisme ale extremităților.</w:t>
            </w:r>
            <w:r w:rsidRPr="006A2469">
              <w:rPr>
                <w:rFonts w:ascii="Times New Roman" w:hAnsi="Times New Roman" w:cs="Times New Roman"/>
                <w:color w:val="26282A"/>
                <w:sz w:val="20"/>
                <w:szCs w:val="20"/>
                <w:shd w:val="clear" w:color="auto" w:fill="FFFFFF"/>
                <w:lang w:val="fr-FR"/>
              </w:rPr>
              <w:t> </w:t>
            </w:r>
          </w:p>
        </w:tc>
      </w:tr>
      <w:tr w:rsidR="00094D82" w:rsidRPr="006A2469" w:rsidTr="004722B3">
        <w:tc>
          <w:tcPr>
            <w:tcW w:w="1526" w:type="dxa"/>
            <w:shd w:val="clear" w:color="auto" w:fill="auto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10 min</w:t>
            </w:r>
          </w:p>
        </w:tc>
        <w:tc>
          <w:tcPr>
            <w:tcW w:w="7683" w:type="dxa"/>
            <w:shd w:val="clear" w:color="auto" w:fill="auto"/>
          </w:tcPr>
          <w:p w:rsidR="00094D82" w:rsidRPr="006A2469" w:rsidRDefault="00094D82" w:rsidP="003B3A6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</w:pPr>
            <w:proofErr w:type="spellStart"/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eastAsia="ro-RO"/>
              </w:rPr>
              <w:t>Vulpe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Eugenia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eastAsia="ro-RO"/>
              </w:rPr>
              <w:t>rezident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an. III</w:t>
            </w: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(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Conducător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Ursu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Sergiu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,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asist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.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Univ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)</w:t>
            </w:r>
          </w:p>
          <w:p w:rsidR="00094D82" w:rsidRPr="006A2469" w:rsidRDefault="00094D82" w:rsidP="003B3A6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fr-FR" w:eastAsia="ro-RO"/>
              </w:rPr>
            </w:pP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Incidența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sindromului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de reperfuzie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>în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o-RO"/>
              </w:rPr>
              <w:t xml:space="preserve"> transplant</w:t>
            </w:r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fr-FR" w:eastAsia="ro-RO"/>
              </w:rPr>
              <w:t xml:space="preserve">ul de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fr-FR" w:eastAsia="ro-RO"/>
              </w:rPr>
              <w:t>ficat</w:t>
            </w:r>
            <w:proofErr w:type="spellEnd"/>
          </w:p>
        </w:tc>
      </w:tr>
      <w:tr w:rsidR="00094D82" w:rsidRPr="006A2469" w:rsidTr="004722B3">
        <w:tc>
          <w:tcPr>
            <w:tcW w:w="1526" w:type="dxa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</w:tcPr>
          <w:p w:rsidR="00094D82" w:rsidRPr="006A2469" w:rsidRDefault="00094D82" w:rsidP="006E17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Gherasim Olga, rezident anul III</w:t>
            </w:r>
            <w:r w:rsidRPr="006A24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Dr. Ion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Cîvîrjic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094D82" w:rsidRPr="006A2469" w:rsidRDefault="00094D82" w:rsidP="006E17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Blocul de plan serat anterior. Prezentare de serie de cazuri. </w:t>
            </w:r>
          </w:p>
        </w:tc>
      </w:tr>
      <w:tr w:rsidR="00094D82" w:rsidRPr="006A2469" w:rsidTr="004722B3">
        <w:tc>
          <w:tcPr>
            <w:tcW w:w="1526" w:type="dxa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</w:tcPr>
          <w:p w:rsidR="00094D82" w:rsidRPr="006A2469" w:rsidRDefault="00094D82" w:rsidP="00DE7C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Bosenco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Constantin, doctorand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(Conducător științific –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Tarabrin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Oleg,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șt. med., prof. univ. Ucraina) </w:t>
            </w:r>
          </w:p>
          <w:p w:rsidR="00094D82" w:rsidRPr="006A2469" w:rsidRDefault="00094D82" w:rsidP="00DE7C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Tratamentul complex în corecția  sistemului de hemostază a bolnavilor cu cancer uterin.</w:t>
            </w:r>
          </w:p>
        </w:tc>
      </w:tr>
      <w:tr w:rsidR="00094D82" w:rsidRPr="006A2469" w:rsidTr="004722B3">
        <w:tc>
          <w:tcPr>
            <w:tcW w:w="1526" w:type="dxa"/>
          </w:tcPr>
          <w:p w:rsidR="00094D82" w:rsidRPr="006A2469" w:rsidRDefault="00094D82">
            <w:pPr>
              <w:rPr>
                <w:rFonts w:ascii="Times New Roman" w:hAnsi="Times New Roman" w:cs="Times New Roman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 min</w:t>
            </w:r>
          </w:p>
        </w:tc>
        <w:tc>
          <w:tcPr>
            <w:tcW w:w="7683" w:type="dxa"/>
          </w:tcPr>
          <w:p w:rsidR="00094D82" w:rsidRPr="006A2469" w:rsidRDefault="00094D82" w:rsidP="000C28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Anna </w:t>
            </w: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Plahotniuc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student anul VI, Vladislav </w:t>
            </w:r>
            <w:proofErr w:type="spellStart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Groisman</w:t>
            </w:r>
            <w:proofErr w:type="spellEnd"/>
            <w:r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, cercetător voluntar, New-York, SUA  </w:t>
            </w:r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(Conducător științific – Adrian Belîi, dr.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șt. med., prof. univ.)</w:t>
            </w:r>
          </w:p>
          <w:p w:rsidR="00094D82" w:rsidRPr="006A2469" w:rsidRDefault="00094D82" w:rsidP="000C284A">
            <w:pPr>
              <w:pStyle w:val="a4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6A2469">
              <w:rPr>
                <w:lang w:val="ro-RO"/>
              </w:rPr>
              <w:t>Pneumonia asociată cu ventilarea pulmonară artificială: impactul asupra mortalității în UTI</w:t>
            </w:r>
          </w:p>
        </w:tc>
      </w:tr>
      <w:tr w:rsidR="00094D82" w:rsidRPr="006A2469" w:rsidTr="004722B3">
        <w:tc>
          <w:tcPr>
            <w:tcW w:w="1526" w:type="dxa"/>
          </w:tcPr>
          <w:p w:rsidR="00094D82" w:rsidRPr="006A2469" w:rsidRDefault="00094D82" w:rsidP="00FB02D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</w:t>
            </w:r>
            <w:r w:rsidR="00FB02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3737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3737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FB02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683" w:type="dxa"/>
          </w:tcPr>
          <w:p w:rsidR="00094D82" w:rsidRPr="006A2469" w:rsidRDefault="00094D82" w:rsidP="006E1712">
            <w:pPr>
              <w:pStyle w:val="a4"/>
              <w:spacing w:before="0" w:beforeAutospacing="0" w:after="0" w:afterAutospacing="0"/>
              <w:rPr>
                <w:b/>
                <w:color w:val="000000"/>
                <w:lang w:val="fr-FR"/>
              </w:rPr>
            </w:pPr>
            <w:proofErr w:type="spellStart"/>
            <w:r w:rsidRPr="006A2469">
              <w:rPr>
                <w:b/>
                <w:color w:val="000000"/>
                <w:lang w:val="fr-FR"/>
              </w:rPr>
              <w:t>Ședința</w:t>
            </w:r>
            <w:proofErr w:type="spellEnd"/>
            <w:r w:rsidRPr="006A2469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6A2469">
              <w:rPr>
                <w:b/>
                <w:color w:val="000000"/>
                <w:lang w:val="fr-FR"/>
              </w:rPr>
              <w:t>juriului</w:t>
            </w:r>
            <w:proofErr w:type="spellEnd"/>
            <w:r w:rsidRPr="006A2469">
              <w:rPr>
                <w:b/>
                <w:color w:val="000000"/>
                <w:lang w:val="fr-FR"/>
              </w:rPr>
              <w:t xml:space="preserve">, </w:t>
            </w:r>
            <w:proofErr w:type="spellStart"/>
            <w:r w:rsidRPr="006A2469">
              <w:rPr>
                <w:b/>
                <w:color w:val="000000"/>
                <w:lang w:val="fr-FR"/>
              </w:rPr>
              <w:t>selectarea</w:t>
            </w:r>
            <w:proofErr w:type="spellEnd"/>
            <w:r w:rsidRPr="006A2469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6A2469">
              <w:rPr>
                <w:b/>
                <w:color w:val="000000"/>
                <w:lang w:val="fr-FR"/>
              </w:rPr>
              <w:t>celei</w:t>
            </w:r>
            <w:proofErr w:type="spellEnd"/>
            <w:r w:rsidRPr="006A2469">
              <w:rPr>
                <w:b/>
                <w:color w:val="000000"/>
                <w:lang w:val="fr-FR"/>
              </w:rPr>
              <w:t xml:space="preserve"> mai </w:t>
            </w:r>
            <w:proofErr w:type="spellStart"/>
            <w:r w:rsidRPr="006A2469">
              <w:rPr>
                <w:b/>
                <w:color w:val="000000"/>
                <w:lang w:val="fr-FR"/>
              </w:rPr>
              <w:t>bune</w:t>
            </w:r>
            <w:proofErr w:type="spellEnd"/>
            <w:r w:rsidRPr="006A2469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6A2469">
              <w:rPr>
                <w:b/>
                <w:color w:val="000000"/>
                <w:lang w:val="fr-FR"/>
              </w:rPr>
              <w:t>lucrări</w:t>
            </w:r>
            <w:proofErr w:type="spellEnd"/>
            <w:r w:rsidRPr="006A2469">
              <w:rPr>
                <w:b/>
                <w:color w:val="000000"/>
                <w:lang w:val="fr-FR"/>
              </w:rPr>
              <w:t>.</w:t>
            </w:r>
          </w:p>
        </w:tc>
      </w:tr>
      <w:tr w:rsidR="003737A5" w:rsidRPr="006A2469" w:rsidTr="00156BF4">
        <w:tc>
          <w:tcPr>
            <w:tcW w:w="1526" w:type="dxa"/>
            <w:shd w:val="clear" w:color="auto" w:fill="AEAAAA" w:themeFill="background2" w:themeFillShade="BF"/>
          </w:tcPr>
          <w:p w:rsidR="003737A5" w:rsidRPr="006A2469" w:rsidRDefault="003737A5" w:rsidP="00FB02D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:4</w:t>
            </w:r>
            <w:r w:rsidR="00FB02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-14:00</w:t>
            </w:r>
          </w:p>
        </w:tc>
        <w:tc>
          <w:tcPr>
            <w:tcW w:w="7683" w:type="dxa"/>
            <w:shd w:val="clear" w:color="auto" w:fill="AEAAAA" w:themeFill="background2" w:themeFillShade="BF"/>
          </w:tcPr>
          <w:p w:rsidR="003737A5" w:rsidRPr="006A2469" w:rsidRDefault="003737A5" w:rsidP="0037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Pauză de masă</w:t>
            </w:r>
          </w:p>
        </w:tc>
      </w:tr>
      <w:tr w:rsidR="00094D82" w:rsidRPr="006A2469" w:rsidTr="006E1712">
        <w:trPr>
          <w:trHeight w:val="734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094D82" w:rsidRPr="006A2469" w:rsidRDefault="004722B3" w:rsidP="006E1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14:0</w:t>
            </w:r>
            <w:r w:rsidR="00094D8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0–1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="00094D8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AD2F77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094D82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  <w:p w:rsidR="00094D82" w:rsidRPr="006A2469" w:rsidRDefault="00094D82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Ședința ordinară a Societății Anesteziologie și Reanimatologie din Republica Moldova</w:t>
            </w:r>
          </w:p>
        </w:tc>
      </w:tr>
      <w:tr w:rsidR="00094D82" w:rsidRPr="006A2469" w:rsidTr="006E1712">
        <w:tc>
          <w:tcPr>
            <w:tcW w:w="1526" w:type="dxa"/>
          </w:tcPr>
          <w:p w:rsidR="00094D82" w:rsidRPr="006A2469" w:rsidRDefault="00094D82" w:rsidP="004722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0-14: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7683" w:type="dxa"/>
          </w:tcPr>
          <w:p w:rsidR="00094D82" w:rsidRPr="006A2469" w:rsidRDefault="00094D82" w:rsidP="006E171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Deschiderea ședinței</w:t>
            </w:r>
          </w:p>
        </w:tc>
      </w:tr>
      <w:tr w:rsidR="00094D82" w:rsidRPr="006A2469" w:rsidTr="006E1712">
        <w:tc>
          <w:tcPr>
            <w:tcW w:w="1526" w:type="dxa"/>
          </w:tcPr>
          <w:p w:rsidR="00094D82" w:rsidRPr="006A2469" w:rsidRDefault="00094D82" w:rsidP="004722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7683" w:type="dxa"/>
          </w:tcPr>
          <w:p w:rsidR="004722B3" w:rsidRPr="006A2469" w:rsidRDefault="00094D82" w:rsidP="004722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Prezentarea celei mai bune lucrări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Conferinței Studenților, Rezidenților și Tinerilor Cercetători în Anesteziologie și Terapie Intensivă </w:t>
            </w:r>
            <w:r w:rsidR="004722B3" w:rsidRPr="006A2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„In Memoriam, Profesor Valeriu Ghereg”</w:t>
            </w:r>
          </w:p>
        </w:tc>
      </w:tr>
      <w:tr w:rsidR="00094D82" w:rsidRPr="006A2469" w:rsidTr="006E1712">
        <w:tc>
          <w:tcPr>
            <w:tcW w:w="1526" w:type="dxa"/>
          </w:tcPr>
          <w:p w:rsidR="00094D82" w:rsidRPr="006A2469" w:rsidRDefault="00094D82" w:rsidP="004722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0-15: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7683" w:type="dxa"/>
          </w:tcPr>
          <w:p w:rsidR="004722B3" w:rsidRPr="006A2469" w:rsidRDefault="004722B3" w:rsidP="004722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Prof. Dr.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>Tarabrin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 xml:space="preserve"> O. A.</w:t>
            </w:r>
          </w:p>
          <w:p w:rsidR="00094D82" w:rsidRPr="006A2469" w:rsidRDefault="004722B3" w:rsidP="004722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Diagnosticarea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și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corecția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complexă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al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dereglărilor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sistemului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de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hemostază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în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obstetrică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și</w:t>
            </w:r>
            <w:proofErr w:type="spellEnd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6A2469">
              <w:rPr>
                <w:rFonts w:ascii="Times New Roman" w:hAnsi="Times New Roman" w:cs="Times New Roman"/>
                <w:sz w:val="24"/>
                <w:szCs w:val="24"/>
                <w:lang w:eastAsia="ru-MD"/>
              </w:rPr>
              <w:t>ginecologie</w:t>
            </w:r>
            <w:proofErr w:type="spellEnd"/>
          </w:p>
        </w:tc>
      </w:tr>
      <w:tr w:rsidR="00094D82" w:rsidRPr="006A2469" w:rsidTr="006E1712">
        <w:tc>
          <w:tcPr>
            <w:tcW w:w="1526" w:type="dxa"/>
          </w:tcPr>
          <w:p w:rsidR="00094D82" w:rsidRPr="006A2469" w:rsidRDefault="00094D82" w:rsidP="004722B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="004722B3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7683" w:type="dxa"/>
          </w:tcPr>
          <w:p w:rsidR="004722B3" w:rsidRPr="006A2469" w:rsidRDefault="006A2469" w:rsidP="004722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o-RO" w:eastAsia="ru-MD"/>
              </w:rPr>
              <w:t xml:space="preserve">Dr. </w:t>
            </w:r>
            <w:proofErr w:type="spellStart"/>
            <w:r w:rsidR="004722B3"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o-RO" w:eastAsia="ru-MD"/>
              </w:rPr>
              <w:t>Ciumacenco</w:t>
            </w:r>
            <w:proofErr w:type="spellEnd"/>
            <w:r w:rsidR="004722B3"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o-RO" w:eastAsia="ru-MD"/>
              </w:rPr>
              <w:t xml:space="preserve"> E.D</w:t>
            </w:r>
            <w:r w:rsidR="004722B3" w:rsidRPr="006A24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 w:eastAsia="ru-MD"/>
              </w:rPr>
              <w:t>.</w:t>
            </w:r>
          </w:p>
          <w:p w:rsidR="00094D82" w:rsidRPr="006A2469" w:rsidRDefault="004722B3" w:rsidP="0047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24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 xml:space="preserve">Hemoragii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postpartum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: algoritmul francez de tratament </w:t>
            </w:r>
          </w:p>
        </w:tc>
      </w:tr>
      <w:tr w:rsidR="004722B3" w:rsidRPr="006A2469" w:rsidTr="006E1712">
        <w:tc>
          <w:tcPr>
            <w:tcW w:w="1526" w:type="dxa"/>
          </w:tcPr>
          <w:p w:rsidR="004722B3" w:rsidRPr="006A2469" w:rsidRDefault="004722B3" w:rsidP="00472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15:40-17:00</w:t>
            </w:r>
          </w:p>
        </w:tc>
        <w:tc>
          <w:tcPr>
            <w:tcW w:w="7683" w:type="dxa"/>
          </w:tcPr>
          <w:p w:rsidR="004722B3" w:rsidRPr="006A2469" w:rsidRDefault="004722B3" w:rsidP="004722B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 w:eastAsia="ro-RO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Atelier:</w:t>
            </w:r>
          </w:p>
          <w:p w:rsidR="004722B3" w:rsidRPr="006A2469" w:rsidRDefault="004722B3" w:rsidP="004722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</w:pPr>
            <w:r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Prof. Dr. </w:t>
            </w:r>
            <w:proofErr w:type="spellStart"/>
            <w:r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>Tarabrin</w:t>
            </w:r>
            <w:proofErr w:type="spellEnd"/>
            <w:r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 xml:space="preserve"> O.A.</w:t>
            </w:r>
            <w:r w:rsid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 xml:space="preserve">, </w:t>
            </w:r>
            <w:r w:rsidR="006A2469" w:rsidRPr="006A24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Dr. </w:t>
            </w:r>
            <w:proofErr w:type="spellStart"/>
            <w:r w:rsidR="006A2469"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>Tarabrin</w:t>
            </w:r>
            <w:proofErr w:type="spellEnd"/>
            <w:r w:rsidR="006A2469"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 xml:space="preserve"> </w:t>
            </w:r>
            <w:r w:rsid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>P</w:t>
            </w:r>
            <w:r w:rsidR="006A2469"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>.</w:t>
            </w:r>
            <w:r w:rsid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>O</w:t>
            </w:r>
            <w:r w:rsidR="006A2469" w:rsidRPr="006A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MD"/>
              </w:rPr>
              <w:t>.</w:t>
            </w:r>
          </w:p>
          <w:p w:rsidR="004722B3" w:rsidRPr="006A2469" w:rsidRDefault="004722B3" w:rsidP="004722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MD"/>
              </w:rPr>
            </w:pPr>
            <w:r w:rsidRPr="006A24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  <w:t>Utilizarea metodelor contemporane instrumentale de diagnostic al sistemului de hemostaza în practica clinică</w:t>
            </w:r>
          </w:p>
        </w:tc>
      </w:tr>
    </w:tbl>
    <w:p w:rsidR="008C252B" w:rsidRPr="006A2469" w:rsidRDefault="008C252B" w:rsidP="00DE7CCC">
      <w:pPr>
        <w:rPr>
          <w:rFonts w:ascii="Times New Roman" w:hAnsi="Times New Roman" w:cs="Times New Roman"/>
          <w:sz w:val="24"/>
          <w:szCs w:val="24"/>
        </w:rPr>
      </w:pPr>
    </w:p>
    <w:sectPr w:rsidR="008C252B" w:rsidRPr="006A2469" w:rsidSect="0091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9053C"/>
    <w:multiLevelType w:val="hybridMultilevel"/>
    <w:tmpl w:val="55727032"/>
    <w:lvl w:ilvl="0" w:tplc="F5BA9F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2A2D"/>
    <w:multiLevelType w:val="hybridMultilevel"/>
    <w:tmpl w:val="6B2E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7C4"/>
    <w:rsid w:val="00020D0F"/>
    <w:rsid w:val="00033373"/>
    <w:rsid w:val="00094D82"/>
    <w:rsid w:val="000C284A"/>
    <w:rsid w:val="000D386D"/>
    <w:rsid w:val="00134E5D"/>
    <w:rsid w:val="001C7C73"/>
    <w:rsid w:val="0026000F"/>
    <w:rsid w:val="003017C4"/>
    <w:rsid w:val="003737A5"/>
    <w:rsid w:val="003B3A6E"/>
    <w:rsid w:val="00425162"/>
    <w:rsid w:val="004722B3"/>
    <w:rsid w:val="005539C5"/>
    <w:rsid w:val="00571373"/>
    <w:rsid w:val="00587888"/>
    <w:rsid w:val="00597933"/>
    <w:rsid w:val="006A2469"/>
    <w:rsid w:val="006E1712"/>
    <w:rsid w:val="0071792B"/>
    <w:rsid w:val="00742687"/>
    <w:rsid w:val="00743E1A"/>
    <w:rsid w:val="0078275D"/>
    <w:rsid w:val="0079368F"/>
    <w:rsid w:val="00871BBB"/>
    <w:rsid w:val="008812BD"/>
    <w:rsid w:val="00896817"/>
    <w:rsid w:val="008C215E"/>
    <w:rsid w:val="008C252B"/>
    <w:rsid w:val="008D6E00"/>
    <w:rsid w:val="00913EE8"/>
    <w:rsid w:val="00914638"/>
    <w:rsid w:val="0092074A"/>
    <w:rsid w:val="0098281C"/>
    <w:rsid w:val="00993A68"/>
    <w:rsid w:val="009C23DE"/>
    <w:rsid w:val="00A445F5"/>
    <w:rsid w:val="00AD2F77"/>
    <w:rsid w:val="00AE1467"/>
    <w:rsid w:val="00B11A61"/>
    <w:rsid w:val="00C824CE"/>
    <w:rsid w:val="00CA4705"/>
    <w:rsid w:val="00CC2326"/>
    <w:rsid w:val="00CD0380"/>
    <w:rsid w:val="00D575E3"/>
    <w:rsid w:val="00D72A07"/>
    <w:rsid w:val="00D76AA2"/>
    <w:rsid w:val="00D76C14"/>
    <w:rsid w:val="00D778B2"/>
    <w:rsid w:val="00D86D12"/>
    <w:rsid w:val="00DB5CB2"/>
    <w:rsid w:val="00DE7CCC"/>
    <w:rsid w:val="00F820FB"/>
    <w:rsid w:val="00FB02D4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A92B4-14C5-4E55-93E4-252B4645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5">
    <w:name w:val="Balloon Text"/>
    <w:basedOn w:val="a"/>
    <w:link w:val="a6"/>
    <w:uiPriority w:val="99"/>
    <w:semiHidden/>
    <w:unhideWhenUsed/>
    <w:rsid w:val="0013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5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284A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2019-02-25T09:02:00Z</cp:lastPrinted>
  <dcterms:created xsi:type="dcterms:W3CDTF">2019-02-25T13:00:00Z</dcterms:created>
  <dcterms:modified xsi:type="dcterms:W3CDTF">2019-02-27T07:31:00Z</dcterms:modified>
</cp:coreProperties>
</file>